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758" w14:textId="6E160079" w:rsidR="003731D8" w:rsidRPr="006C33C0" w:rsidRDefault="00134546" w:rsidP="00AA0DFE">
      <w:pPr>
        <w:pStyle w:val="a4"/>
        <w:spacing w:after="240"/>
        <w:rPr>
          <w:sz w:val="30"/>
          <w:szCs w:val="30"/>
        </w:rPr>
      </w:pPr>
      <w:r w:rsidRPr="00FA0EC6">
        <w:rPr>
          <w:rFonts w:ascii="標楷體" w:eastAsia="標楷體" w:hAnsi="標楷體"/>
          <w:b w:val="0"/>
          <w:noProof/>
          <w:sz w:val="30"/>
          <w:szCs w:val="30"/>
          <w:highlight w:val="green"/>
        </w:rPr>
        <w:drawing>
          <wp:anchor distT="0" distB="0" distL="114300" distR="114300" simplePos="0" relativeHeight="487069696" behindDoc="0" locked="0" layoutInCell="1" allowOverlap="1" wp14:anchorId="55963866" wp14:editId="23507245">
            <wp:simplePos x="0" y="0"/>
            <wp:positionH relativeFrom="margin">
              <wp:posOffset>14605</wp:posOffset>
            </wp:positionH>
            <wp:positionV relativeFrom="margin">
              <wp:posOffset>-217170</wp:posOffset>
            </wp:positionV>
            <wp:extent cx="7010400" cy="709295"/>
            <wp:effectExtent l="0" t="0" r="0" b="0"/>
            <wp:wrapSquare wrapText="bothSides"/>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10400" cy="709295"/>
                    </a:xfrm>
                    <a:prstGeom prst="rect">
                      <a:avLst/>
                    </a:prstGeom>
                    <a:noFill/>
                  </pic:spPr>
                </pic:pic>
              </a:graphicData>
            </a:graphic>
            <wp14:sizeRelH relativeFrom="margin">
              <wp14:pctWidth>0</wp14:pctWidth>
            </wp14:sizeRelH>
            <wp14:sizeRelV relativeFrom="margin">
              <wp14:pctHeight>0</wp14:pctHeight>
            </wp14:sizeRelV>
          </wp:anchor>
        </w:drawing>
      </w:r>
      <w:r w:rsidR="0043603D" w:rsidRPr="00CA0BCB">
        <w:rPr>
          <w:rFonts w:ascii="標楷體" w:eastAsia="標楷體" w:hAnsi="標楷體"/>
        </w:rPr>
        <w:t xml:space="preserve"> </w:t>
      </w:r>
      <w:r w:rsidR="006C33C0" w:rsidRPr="00F176F7">
        <w:rPr>
          <w:sz w:val="30"/>
          <w:szCs w:val="30"/>
        </w:rPr>
        <w:t>台灣</w:t>
      </w:r>
      <w:r w:rsidR="006C33C0" w:rsidRPr="00F176F7">
        <w:rPr>
          <w:rFonts w:hint="eastAsia"/>
          <w:sz w:val="30"/>
          <w:szCs w:val="30"/>
        </w:rPr>
        <w:t>企業</w:t>
      </w:r>
      <w:proofErr w:type="gramStart"/>
      <w:r w:rsidR="006C33C0" w:rsidRPr="00F176F7">
        <w:rPr>
          <w:sz w:val="30"/>
          <w:szCs w:val="30"/>
        </w:rPr>
        <w:t>永續獎</w:t>
      </w:r>
      <w:r w:rsidR="006C33C0" w:rsidRPr="00F176F7">
        <w:rPr>
          <w:rFonts w:hint="eastAsia"/>
          <w:sz w:val="30"/>
          <w:szCs w:val="30"/>
        </w:rPr>
        <w:t>系列</w:t>
      </w:r>
      <w:proofErr w:type="gramEnd"/>
      <w:r w:rsidR="006C33C0" w:rsidRPr="00F176F7">
        <w:rPr>
          <w:rFonts w:hint="eastAsia"/>
          <w:sz w:val="30"/>
          <w:szCs w:val="30"/>
        </w:rPr>
        <w:t>獎項</w:t>
      </w:r>
      <w:r w:rsidR="006C33C0" w:rsidRPr="006C33C0">
        <w:rPr>
          <w:rFonts w:hint="eastAsia"/>
          <w:sz w:val="30"/>
          <w:szCs w:val="30"/>
        </w:rPr>
        <w:t xml:space="preserve"> </w:t>
      </w:r>
      <w:r w:rsidR="006C33C0">
        <w:rPr>
          <w:rFonts w:hint="eastAsia"/>
          <w:sz w:val="30"/>
          <w:szCs w:val="30"/>
        </w:rPr>
        <w:t xml:space="preserve"> </w:t>
      </w:r>
      <w:r w:rsidR="0043603D" w:rsidRPr="006C33C0">
        <w:rPr>
          <w:rFonts w:hint="eastAsia"/>
          <w:sz w:val="30"/>
          <w:szCs w:val="30"/>
        </w:rPr>
        <w:t>報名參獎填寫欄位</w:t>
      </w:r>
    </w:p>
    <w:p w14:paraId="03469D44" w14:textId="5AE3B30C" w:rsidR="0043603D" w:rsidRPr="00237E32" w:rsidRDefault="0043603D" w:rsidP="00237E32">
      <w:pPr>
        <w:pStyle w:val="a5"/>
        <w:snapToGrid w:val="0"/>
        <w:ind w:leftChars="193" w:left="425"/>
        <w:rPr>
          <w:rFonts w:ascii="微軟正黑體" w:eastAsia="微軟正黑體" w:hAnsi="微軟正黑體"/>
          <w:sz w:val="24"/>
          <w:szCs w:val="24"/>
        </w:rPr>
      </w:pPr>
      <w:r w:rsidRPr="006C33C0">
        <w:rPr>
          <w:rFonts w:ascii="微軟正黑體" w:eastAsia="微軟正黑體" w:hAnsi="微軟正黑體" w:hint="eastAsia"/>
          <w:sz w:val="24"/>
          <w:szCs w:val="24"/>
          <w:highlight w:val="yellow"/>
        </w:rPr>
        <w:t>*黃底</w:t>
      </w:r>
      <w:r w:rsidRPr="006C33C0">
        <w:rPr>
          <w:rFonts w:ascii="微軟正黑體" w:eastAsia="微軟正黑體" w:hAnsi="微軟正黑體" w:hint="eastAsia"/>
          <w:sz w:val="24"/>
          <w:szCs w:val="24"/>
        </w:rPr>
        <w:t>：為協助參獎企業登錄CSR報告書於GRI平台須填寫欄位</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54"/>
        <w:gridCol w:w="2540"/>
        <w:gridCol w:w="2055"/>
        <w:gridCol w:w="1772"/>
      </w:tblGrid>
      <w:tr w:rsidR="0043603D" w:rsidRPr="00843EEB" w14:paraId="2FE74BC4" w14:textId="77777777" w:rsidTr="00233332">
        <w:trPr>
          <w:trHeight w:val="722"/>
          <w:jc w:val="center"/>
        </w:trPr>
        <w:tc>
          <w:tcPr>
            <w:tcW w:w="10343" w:type="dxa"/>
            <w:gridSpan w:val="5"/>
            <w:shd w:val="clear" w:color="auto" w:fill="B6DDE8"/>
            <w:vAlign w:val="center"/>
          </w:tcPr>
          <w:p w14:paraId="0BD8A7D6" w14:textId="77777777" w:rsidR="0043603D" w:rsidRPr="00F176F7" w:rsidRDefault="0043603D" w:rsidP="006C4296">
            <w:pPr>
              <w:snapToGrid w:val="0"/>
              <w:jc w:val="center"/>
              <w:rPr>
                <w:rFonts w:ascii="微軟正黑體" w:eastAsia="微軟正黑體" w:hAnsi="微軟正黑體"/>
                <w:b/>
                <w:sz w:val="28"/>
                <w:szCs w:val="28"/>
              </w:rPr>
            </w:pPr>
            <w:r w:rsidRPr="00F176F7">
              <w:rPr>
                <w:rFonts w:ascii="微軟正黑體" w:eastAsia="微軟正黑體" w:hAnsi="微軟正黑體" w:hint="eastAsia"/>
                <w:b/>
                <w:sz w:val="28"/>
                <w:szCs w:val="28"/>
              </w:rPr>
              <w:t>報</w:t>
            </w:r>
            <w:r w:rsidR="007734B3" w:rsidRPr="00F176F7">
              <w:rPr>
                <w:rFonts w:ascii="微軟正黑體" w:eastAsia="微軟正黑體" w:hAnsi="微軟正黑體" w:hint="eastAsia"/>
                <w:b/>
                <w:sz w:val="28"/>
                <w:szCs w:val="28"/>
              </w:rPr>
              <w:t>名獎</w:t>
            </w:r>
            <w:r w:rsidR="006A75FD" w:rsidRPr="00F176F7">
              <w:rPr>
                <w:rFonts w:ascii="微軟正黑體" w:eastAsia="微軟正黑體" w:hAnsi="微軟正黑體" w:hint="eastAsia"/>
                <w:b/>
                <w:sz w:val="28"/>
                <w:szCs w:val="28"/>
              </w:rPr>
              <w:t>項</w:t>
            </w:r>
          </w:p>
          <w:p w14:paraId="3F42940A" w14:textId="445C67A2" w:rsidR="008B79B8" w:rsidRPr="00F176F7" w:rsidRDefault="008B79B8" w:rsidP="008B79B8">
            <w:pPr>
              <w:pStyle w:val="TableParagraph"/>
              <w:numPr>
                <w:ilvl w:val="0"/>
                <w:numId w:val="5"/>
              </w:numPr>
              <w:spacing w:line="310" w:lineRule="atLeast"/>
              <w:ind w:left="468" w:right="124" w:hanging="360"/>
              <w:rPr>
                <w:rFonts w:ascii="微軟正黑體" w:eastAsia="微軟正黑體" w:hAnsi="微軟正黑體"/>
                <w:sz w:val="24"/>
              </w:rPr>
            </w:pPr>
            <w:r w:rsidRPr="00F176F7">
              <w:rPr>
                <w:rFonts w:ascii="微軟正黑體" w:eastAsia="微軟正黑體" w:hAnsi="微軟正黑體" w:hint="eastAsia"/>
                <w:sz w:val="24"/>
              </w:rPr>
              <w:t>參獎費用為含營業稅價格</w:t>
            </w:r>
            <w:r w:rsidRPr="00F176F7">
              <w:rPr>
                <w:rFonts w:ascii="微軟正黑體" w:eastAsia="微軟正黑體" w:hAnsi="微軟正黑體"/>
                <w:b/>
                <w:bCs/>
                <w:color w:val="000000" w:themeColor="text1"/>
                <w:sz w:val="24"/>
              </w:rPr>
              <w:t>。</w:t>
            </w:r>
          </w:p>
          <w:p w14:paraId="2C0DF880" w14:textId="1EE19B9C" w:rsidR="003A2AC2" w:rsidRPr="00F176F7" w:rsidRDefault="00083F43" w:rsidP="00355A1E">
            <w:pPr>
              <w:pStyle w:val="TableParagraph"/>
              <w:numPr>
                <w:ilvl w:val="0"/>
                <w:numId w:val="5"/>
              </w:numPr>
              <w:spacing w:line="310" w:lineRule="atLeast"/>
              <w:ind w:left="454" w:right="124" w:hanging="346"/>
              <w:rPr>
                <w:rFonts w:ascii="微軟正黑體" w:eastAsia="微軟正黑體" w:hAnsi="微軟正黑體"/>
                <w:sz w:val="24"/>
              </w:rPr>
            </w:pPr>
            <w:r w:rsidRPr="00083F43">
              <w:rPr>
                <w:rFonts w:ascii="微軟正黑體" w:eastAsia="微軟正黑體" w:hAnsi="微軟正黑體" w:hint="eastAsia"/>
                <w:sz w:val="24"/>
              </w:rPr>
              <w:t>台灣企業、醫院、大學及政府機關</w:t>
            </w:r>
            <w:r w:rsidRPr="00083F43">
              <w:rPr>
                <w:rFonts w:ascii="微軟正黑體" w:eastAsia="微軟正黑體" w:hAnsi="微軟正黑體"/>
                <w:sz w:val="24"/>
              </w:rPr>
              <w:t xml:space="preserve"> ( 構 ) 須參加永續</w:t>
            </w:r>
            <w:proofErr w:type="gramStart"/>
            <w:r w:rsidRPr="00083F43">
              <w:rPr>
                <w:rFonts w:ascii="微軟正黑體" w:eastAsia="微軟正黑體" w:hAnsi="微軟正黑體"/>
                <w:sz w:val="24"/>
              </w:rPr>
              <w:t>報告獎且報告書</w:t>
            </w:r>
            <w:proofErr w:type="gramEnd"/>
            <w:r w:rsidRPr="00083F43">
              <w:rPr>
                <w:rFonts w:ascii="微軟正黑體" w:eastAsia="微軟正黑體" w:hAnsi="微軟正黑體"/>
                <w:sz w:val="24"/>
              </w:rPr>
              <w:t>須通過第三方查(驗)證，方能參加「永續綜合績效」</w:t>
            </w:r>
            <w:r w:rsidR="003A2AC2" w:rsidRPr="00F176F7">
              <w:rPr>
                <w:rFonts w:ascii="微軟正黑體" w:eastAsia="微軟正黑體" w:hAnsi="微軟正黑體"/>
                <w:sz w:val="24"/>
              </w:rPr>
              <w:t>(</w:t>
            </w:r>
            <w:r w:rsidR="00C12E72" w:rsidRPr="00C12E72">
              <w:rPr>
                <w:rFonts w:ascii="微軟正黑體" w:eastAsia="微軟正黑體" w:hAnsi="微軟正黑體" w:hint="eastAsia"/>
                <w:color w:val="FF0000"/>
                <w:sz w:val="24"/>
              </w:rPr>
              <w:t>外商企業組不在此規範</w:t>
            </w:r>
            <w:r w:rsidR="003A2AC2" w:rsidRPr="00F176F7">
              <w:rPr>
                <w:rFonts w:ascii="微軟正黑體" w:eastAsia="微軟正黑體" w:hAnsi="微軟正黑體"/>
                <w:sz w:val="24"/>
              </w:rPr>
              <w:t>)</w:t>
            </w:r>
            <w:r w:rsidR="00355A1E" w:rsidRPr="00F176F7">
              <w:rPr>
                <w:rFonts w:ascii="微軟正黑體" w:eastAsia="微軟正黑體" w:hAnsi="微軟正黑體" w:hint="eastAsia"/>
                <w:sz w:val="24"/>
              </w:rPr>
              <w:t>。</w:t>
            </w:r>
          </w:p>
          <w:p w14:paraId="470BEF47" w14:textId="76260404" w:rsidR="008B79B8" w:rsidRPr="00F176F7" w:rsidRDefault="008B79B8" w:rsidP="00F176F7">
            <w:pPr>
              <w:pStyle w:val="TableParagraph"/>
              <w:numPr>
                <w:ilvl w:val="0"/>
                <w:numId w:val="5"/>
              </w:numPr>
              <w:spacing w:line="310" w:lineRule="atLeast"/>
              <w:ind w:left="468" w:right="124" w:hanging="360"/>
              <w:rPr>
                <w:rFonts w:ascii="微軟正黑體" w:eastAsia="微軟正黑體" w:hAnsi="微軟正黑體"/>
                <w:sz w:val="24"/>
              </w:rPr>
            </w:pPr>
            <w:r w:rsidRPr="00F176F7">
              <w:rPr>
                <w:rFonts w:ascii="微軟正黑體" w:eastAsia="微軟正黑體" w:hAnsi="微軟正黑體" w:hint="eastAsia"/>
                <w:sz w:val="24"/>
              </w:rPr>
              <w:t>若有問題歡迎致電詢問：</w:t>
            </w:r>
            <w:r w:rsidRPr="00F176F7">
              <w:rPr>
                <w:rFonts w:ascii="微軟正黑體" w:eastAsia="微軟正黑體" w:hAnsi="微軟正黑體"/>
                <w:sz w:val="24"/>
              </w:rPr>
              <w:t>(02)2769-8968，分機201~203</w:t>
            </w:r>
            <w:r w:rsidR="00AE0476">
              <w:rPr>
                <w:rFonts w:ascii="微軟正黑體" w:eastAsia="微軟正黑體" w:hAnsi="微軟正黑體" w:hint="eastAsia"/>
                <w:sz w:val="24"/>
              </w:rPr>
              <w:t>、204</w:t>
            </w:r>
            <w:r w:rsidRPr="00F176F7">
              <w:rPr>
                <w:rFonts w:ascii="微軟正黑體" w:eastAsia="微軟正黑體" w:hAnsi="微軟正黑體"/>
                <w:b/>
                <w:bCs/>
                <w:color w:val="000000" w:themeColor="text1"/>
                <w:sz w:val="24"/>
              </w:rPr>
              <w:t>。</w:t>
            </w:r>
          </w:p>
        </w:tc>
      </w:tr>
      <w:tr w:rsidR="006A75FD" w:rsidRPr="00843EEB" w14:paraId="5977DA2C" w14:textId="77777777" w:rsidTr="007449B7">
        <w:trPr>
          <w:trHeight w:val="144"/>
          <w:jc w:val="center"/>
        </w:trPr>
        <w:tc>
          <w:tcPr>
            <w:tcW w:w="10343" w:type="dxa"/>
            <w:gridSpan w:val="5"/>
            <w:shd w:val="clear" w:color="auto" w:fill="auto"/>
            <w:vAlign w:val="center"/>
          </w:tcPr>
          <w:p w14:paraId="16BFDC6C" w14:textId="41A64C1F" w:rsidR="006A75FD" w:rsidRPr="005D4A36" w:rsidRDefault="00415592" w:rsidP="006C4296">
            <w:pPr>
              <w:snapToGrid w:val="0"/>
              <w:jc w:val="center"/>
              <w:rPr>
                <w:rFonts w:ascii="微軟正黑體" w:eastAsia="微軟正黑體" w:hAnsi="微軟正黑體"/>
              </w:rPr>
            </w:pPr>
            <w:r w:rsidRPr="00415592">
              <w:rPr>
                <w:rFonts w:ascii="標楷體" w:eastAsia="標楷體" w:hAnsi="標楷體"/>
                <w:spacing w:val="-15"/>
                <w:sz w:val="24"/>
                <w:szCs w:val="24"/>
              </w:rPr>
              <w:t>□</w:t>
            </w:r>
            <w:r>
              <w:rPr>
                <w:rFonts w:ascii="標楷體" w:eastAsia="標楷體" w:hAnsi="標楷體" w:hint="eastAsia"/>
                <w:spacing w:val="-15"/>
                <w:sz w:val="21"/>
                <w:szCs w:val="21"/>
              </w:rPr>
              <w:t xml:space="preserve"> </w:t>
            </w:r>
            <w:r w:rsidR="006B023D" w:rsidRPr="00415592">
              <w:rPr>
                <w:rFonts w:ascii="微軟正黑體" w:eastAsia="微軟正黑體" w:hAnsi="微軟正黑體" w:hint="eastAsia"/>
                <w:sz w:val="24"/>
                <w:szCs w:val="24"/>
              </w:rPr>
              <w:t>報名費</w:t>
            </w:r>
            <w:r w:rsidR="006001D4">
              <w:rPr>
                <w:rFonts w:ascii="微軟正黑體" w:eastAsia="微軟正黑體" w:hAnsi="微軟正黑體" w:hint="eastAsia"/>
                <w:sz w:val="24"/>
                <w:szCs w:val="24"/>
              </w:rPr>
              <w:t xml:space="preserve"> - </w:t>
            </w:r>
            <w:r w:rsidRPr="00415592">
              <w:rPr>
                <w:rFonts w:ascii="微軟正黑體" w:eastAsia="微軟正黑體" w:hAnsi="微軟正黑體"/>
                <w:sz w:val="24"/>
                <w:szCs w:val="24"/>
              </w:rPr>
              <w:t>NT</w:t>
            </w:r>
            <w:r w:rsidRPr="00415592">
              <w:rPr>
                <w:rFonts w:ascii="微軟正黑體" w:eastAsia="微軟正黑體" w:hAnsi="微軟正黑體" w:hint="eastAsia"/>
                <w:sz w:val="24"/>
                <w:szCs w:val="24"/>
              </w:rPr>
              <w:t>2</w:t>
            </w:r>
            <w:r w:rsidR="002F3281">
              <w:rPr>
                <w:rFonts w:ascii="微軟正黑體" w:eastAsia="微軟正黑體" w:hAnsi="微軟正黑體" w:hint="eastAsia"/>
                <w:sz w:val="24"/>
                <w:szCs w:val="24"/>
              </w:rPr>
              <w:t>5</w:t>
            </w:r>
            <w:r w:rsidRPr="00415592">
              <w:rPr>
                <w:rFonts w:ascii="微軟正黑體" w:eastAsia="微軟正黑體" w:hAnsi="微軟正黑體"/>
                <w:sz w:val="24"/>
                <w:szCs w:val="24"/>
              </w:rPr>
              <w:t>,</w:t>
            </w:r>
            <w:r w:rsidR="002F3281">
              <w:rPr>
                <w:rFonts w:ascii="微軟正黑體" w:eastAsia="微軟正黑體" w:hAnsi="微軟正黑體" w:hint="eastAsia"/>
                <w:sz w:val="24"/>
                <w:szCs w:val="24"/>
              </w:rPr>
              <w:t>2</w:t>
            </w:r>
            <w:r w:rsidRPr="00415592">
              <w:rPr>
                <w:rFonts w:ascii="微軟正黑體" w:eastAsia="微軟正黑體" w:hAnsi="微軟正黑體"/>
                <w:sz w:val="24"/>
                <w:szCs w:val="24"/>
              </w:rPr>
              <w:t>00</w:t>
            </w:r>
          </w:p>
        </w:tc>
      </w:tr>
      <w:tr w:rsidR="00415592" w:rsidRPr="00843EEB" w14:paraId="65F9266F" w14:textId="77777777" w:rsidTr="008B79B8">
        <w:trPr>
          <w:trHeight w:val="294"/>
          <w:jc w:val="center"/>
        </w:trPr>
        <w:tc>
          <w:tcPr>
            <w:tcW w:w="2122" w:type="dxa"/>
            <w:vMerge w:val="restart"/>
            <w:shd w:val="clear" w:color="auto" w:fill="auto"/>
            <w:vAlign w:val="center"/>
          </w:tcPr>
          <w:p w14:paraId="45A7EA38" w14:textId="6DD95ABD" w:rsidR="00415592" w:rsidRPr="008B79B8" w:rsidRDefault="00415592" w:rsidP="006C4296">
            <w:pPr>
              <w:snapToGrid w:val="0"/>
              <w:jc w:val="center"/>
              <w:rPr>
                <w:rFonts w:ascii="微軟正黑體" w:eastAsia="微軟正黑體" w:hAnsi="微軟正黑體"/>
                <w:sz w:val="24"/>
                <w:szCs w:val="24"/>
              </w:rPr>
            </w:pPr>
            <w:r w:rsidRPr="008B79B8">
              <w:rPr>
                <w:rFonts w:ascii="微軟正黑體" w:eastAsia="微軟正黑體" w:hAnsi="微軟正黑體" w:hint="eastAsia"/>
                <w:sz w:val="24"/>
                <w:szCs w:val="24"/>
              </w:rPr>
              <w:t>台灣企業</w:t>
            </w:r>
            <w:proofErr w:type="gramStart"/>
            <w:r w:rsidRPr="008B79B8">
              <w:rPr>
                <w:rFonts w:ascii="微軟正黑體" w:eastAsia="微軟正黑體" w:hAnsi="微軟正黑體" w:hint="eastAsia"/>
                <w:sz w:val="24"/>
                <w:szCs w:val="24"/>
              </w:rPr>
              <w:t>永續獎</w:t>
            </w:r>
            <w:proofErr w:type="gramEnd"/>
          </w:p>
        </w:tc>
        <w:tc>
          <w:tcPr>
            <w:tcW w:w="1854" w:type="dxa"/>
            <w:shd w:val="clear" w:color="auto" w:fill="auto"/>
            <w:vAlign w:val="center"/>
          </w:tcPr>
          <w:p w14:paraId="42769EE3" w14:textId="4C0D73B5" w:rsidR="00415592" w:rsidRPr="00415592" w:rsidRDefault="00415592" w:rsidP="00415592">
            <w:pPr>
              <w:snapToGrid w:val="0"/>
              <w:jc w:val="center"/>
              <w:rPr>
                <w:rFonts w:ascii="微軟正黑體" w:eastAsia="微軟正黑體" w:hAnsi="微軟正黑體"/>
                <w:sz w:val="24"/>
                <w:szCs w:val="24"/>
              </w:rPr>
            </w:pPr>
            <w:r w:rsidRPr="00415592">
              <w:rPr>
                <w:rFonts w:ascii="微軟正黑體" w:eastAsia="微軟正黑體" w:hAnsi="微軟正黑體" w:hint="eastAsia"/>
                <w:sz w:val="24"/>
                <w:szCs w:val="24"/>
              </w:rPr>
              <w:t>永續報告獎</w:t>
            </w:r>
          </w:p>
        </w:tc>
        <w:tc>
          <w:tcPr>
            <w:tcW w:w="2540" w:type="dxa"/>
            <w:shd w:val="clear" w:color="auto" w:fill="auto"/>
            <w:vAlign w:val="center"/>
          </w:tcPr>
          <w:p w14:paraId="5BBA3BE9" w14:textId="3307231F" w:rsidR="00415592" w:rsidRPr="00415592" w:rsidRDefault="00415592" w:rsidP="00415592">
            <w:pPr>
              <w:snapToGrid w:val="0"/>
              <w:jc w:val="center"/>
              <w:rPr>
                <w:rFonts w:ascii="微軟正黑體" w:eastAsia="微軟正黑體" w:hAnsi="微軟正黑體"/>
                <w:sz w:val="24"/>
                <w:szCs w:val="24"/>
              </w:rPr>
            </w:pPr>
            <w:r w:rsidRPr="00415592">
              <w:rPr>
                <w:rFonts w:ascii="微軟正黑體" w:eastAsia="微軟正黑體" w:hAnsi="微軟正黑體" w:hint="eastAsia"/>
                <w:sz w:val="24"/>
                <w:szCs w:val="24"/>
              </w:rPr>
              <w:t>永續單項績效獎</w:t>
            </w:r>
          </w:p>
        </w:tc>
        <w:tc>
          <w:tcPr>
            <w:tcW w:w="2055" w:type="dxa"/>
            <w:shd w:val="clear" w:color="auto" w:fill="auto"/>
            <w:vAlign w:val="center"/>
          </w:tcPr>
          <w:p w14:paraId="1299447F" w14:textId="297D0D65" w:rsidR="00415592" w:rsidRPr="00415592" w:rsidRDefault="00415592" w:rsidP="00415592">
            <w:pPr>
              <w:snapToGrid w:val="0"/>
              <w:jc w:val="center"/>
              <w:rPr>
                <w:rFonts w:ascii="微軟正黑體" w:eastAsia="微軟正黑體" w:hAnsi="微軟正黑體"/>
                <w:spacing w:val="-20"/>
                <w:sz w:val="24"/>
                <w:szCs w:val="24"/>
              </w:rPr>
            </w:pPr>
            <w:r w:rsidRPr="00415592">
              <w:rPr>
                <w:rFonts w:ascii="微軟正黑體" w:eastAsia="微軟正黑體" w:hAnsi="微軟正黑體" w:hint="eastAsia"/>
                <w:spacing w:val="-20"/>
                <w:sz w:val="24"/>
                <w:szCs w:val="24"/>
              </w:rPr>
              <w:t>企業永續綜合績效</w:t>
            </w:r>
          </w:p>
        </w:tc>
        <w:tc>
          <w:tcPr>
            <w:tcW w:w="1772" w:type="dxa"/>
            <w:shd w:val="clear" w:color="auto" w:fill="auto"/>
            <w:vAlign w:val="center"/>
          </w:tcPr>
          <w:p w14:paraId="6629A057" w14:textId="4A50AC55" w:rsidR="00415592" w:rsidRPr="00233332" w:rsidRDefault="00415592" w:rsidP="00415592">
            <w:pPr>
              <w:snapToGrid w:val="0"/>
              <w:jc w:val="center"/>
              <w:rPr>
                <w:rFonts w:ascii="微軟正黑體" w:eastAsia="微軟正黑體" w:hAnsi="微軟正黑體"/>
                <w:spacing w:val="-20"/>
                <w:sz w:val="24"/>
                <w:szCs w:val="24"/>
              </w:rPr>
            </w:pPr>
            <w:r w:rsidRPr="00233332">
              <w:rPr>
                <w:rFonts w:ascii="微軟正黑體" w:eastAsia="微軟正黑體" w:hAnsi="微軟正黑體" w:hint="eastAsia"/>
                <w:spacing w:val="-20"/>
                <w:sz w:val="24"/>
                <w:szCs w:val="24"/>
              </w:rPr>
              <w:t>永續傑出人物獎</w:t>
            </w:r>
          </w:p>
        </w:tc>
      </w:tr>
      <w:tr w:rsidR="00415592" w:rsidRPr="00843EEB" w14:paraId="26C47937" w14:textId="77777777" w:rsidTr="008B79B8">
        <w:trPr>
          <w:trHeight w:val="294"/>
          <w:jc w:val="center"/>
        </w:trPr>
        <w:tc>
          <w:tcPr>
            <w:tcW w:w="2122" w:type="dxa"/>
            <w:vMerge/>
            <w:shd w:val="clear" w:color="auto" w:fill="auto"/>
            <w:vAlign w:val="center"/>
          </w:tcPr>
          <w:p w14:paraId="504B001F" w14:textId="77777777" w:rsidR="00415592" w:rsidRPr="00233332" w:rsidRDefault="00415592" w:rsidP="006C4296">
            <w:pPr>
              <w:snapToGrid w:val="0"/>
              <w:jc w:val="center"/>
              <w:rPr>
                <w:rFonts w:ascii="微軟正黑體" w:eastAsia="微軟正黑體" w:hAnsi="微軟正黑體"/>
                <w:spacing w:val="-20"/>
                <w:sz w:val="24"/>
                <w:szCs w:val="24"/>
              </w:rPr>
            </w:pPr>
          </w:p>
        </w:tc>
        <w:tc>
          <w:tcPr>
            <w:tcW w:w="1854" w:type="dxa"/>
            <w:shd w:val="clear" w:color="auto" w:fill="auto"/>
            <w:vAlign w:val="center"/>
          </w:tcPr>
          <w:p w14:paraId="6D5F1601" w14:textId="014AC2E9" w:rsidR="00415592" w:rsidRDefault="00415592" w:rsidP="00233332">
            <w:pPr>
              <w:pStyle w:val="a5"/>
              <w:numPr>
                <w:ilvl w:val="0"/>
                <w:numId w:val="30"/>
              </w:numPr>
              <w:snapToGrid w:val="0"/>
              <w:ind w:left="248" w:hanging="320"/>
              <w:rPr>
                <w:rFonts w:ascii="微軟正黑體" w:eastAsia="微軟正黑體" w:hAnsi="微軟正黑體"/>
                <w:spacing w:val="-15"/>
                <w:sz w:val="20"/>
                <w:szCs w:val="20"/>
              </w:rPr>
            </w:pPr>
            <w:r w:rsidRPr="00233332">
              <w:rPr>
                <w:rFonts w:ascii="微軟正黑體" w:eastAsia="微軟正黑體" w:hAnsi="微軟正黑體" w:hint="eastAsia"/>
                <w:spacing w:val="-15"/>
                <w:sz w:val="20"/>
                <w:szCs w:val="20"/>
              </w:rPr>
              <w:t>中文報告書</w:t>
            </w:r>
            <w:r w:rsidR="008B79B8">
              <w:rPr>
                <w:rFonts w:ascii="微軟正黑體" w:eastAsia="微軟正黑體" w:hAnsi="微軟正黑體"/>
                <w:spacing w:val="-15"/>
                <w:sz w:val="20"/>
                <w:szCs w:val="20"/>
              </w:rPr>
              <w:br/>
            </w:r>
            <w:r w:rsidRPr="00233332">
              <w:rPr>
                <w:rFonts w:ascii="微軟正黑體" w:eastAsia="微軟正黑體" w:hAnsi="微軟正黑體"/>
                <w:spacing w:val="-15"/>
                <w:sz w:val="20"/>
                <w:szCs w:val="20"/>
              </w:rPr>
              <w:t>(第一類) - 審查費</w:t>
            </w:r>
            <w:r w:rsidR="008B79B8">
              <w:rPr>
                <w:rFonts w:ascii="微軟正黑體" w:eastAsia="微軟正黑體" w:hAnsi="微軟正黑體" w:hint="eastAsia"/>
                <w:spacing w:val="-15"/>
                <w:sz w:val="20"/>
                <w:szCs w:val="20"/>
              </w:rPr>
              <w:t xml:space="preserve"> </w:t>
            </w:r>
            <w:r w:rsidRPr="008B79B8">
              <w:rPr>
                <w:rFonts w:ascii="微軟正黑體" w:eastAsia="微軟正黑體" w:hAnsi="微軟正黑體"/>
                <w:sz w:val="20"/>
                <w:szCs w:val="20"/>
              </w:rPr>
              <w:t>NT1</w:t>
            </w:r>
            <w:r w:rsidR="002F3281">
              <w:rPr>
                <w:rFonts w:ascii="微軟正黑體" w:eastAsia="微軟正黑體" w:hAnsi="微軟正黑體" w:hint="eastAsia"/>
                <w:sz w:val="20"/>
                <w:szCs w:val="20"/>
              </w:rPr>
              <w:t>2</w:t>
            </w:r>
            <w:r w:rsidRPr="008B79B8">
              <w:rPr>
                <w:rFonts w:ascii="微軟正黑體" w:eastAsia="微軟正黑體" w:hAnsi="微軟正黑體"/>
                <w:sz w:val="20"/>
                <w:szCs w:val="20"/>
              </w:rPr>
              <w:t>,</w:t>
            </w:r>
            <w:r w:rsidR="002F3281">
              <w:rPr>
                <w:rFonts w:ascii="微軟正黑體" w:eastAsia="微軟正黑體" w:hAnsi="微軟正黑體" w:hint="eastAsia"/>
                <w:sz w:val="20"/>
                <w:szCs w:val="20"/>
              </w:rPr>
              <w:t>6</w:t>
            </w:r>
            <w:r w:rsidRPr="008B79B8">
              <w:rPr>
                <w:rFonts w:ascii="微軟正黑體" w:eastAsia="微軟正黑體" w:hAnsi="微軟正黑體"/>
                <w:sz w:val="20"/>
                <w:szCs w:val="20"/>
              </w:rPr>
              <w:t xml:space="preserve">00 </w:t>
            </w:r>
          </w:p>
          <w:p w14:paraId="73DC1F9E" w14:textId="6BF7FBCD" w:rsidR="00415592" w:rsidRDefault="00233332" w:rsidP="00415592">
            <w:pPr>
              <w:pStyle w:val="a5"/>
              <w:numPr>
                <w:ilvl w:val="0"/>
                <w:numId w:val="30"/>
              </w:numPr>
              <w:snapToGrid w:val="0"/>
              <w:ind w:left="248" w:hanging="320"/>
              <w:rPr>
                <w:rFonts w:ascii="微軟正黑體" w:eastAsia="微軟正黑體" w:hAnsi="微軟正黑體"/>
                <w:spacing w:val="-15"/>
                <w:sz w:val="20"/>
                <w:szCs w:val="20"/>
              </w:rPr>
            </w:pPr>
            <w:r w:rsidRPr="00415592">
              <w:rPr>
                <w:rFonts w:ascii="微軟正黑體" w:eastAsia="微軟正黑體" w:hAnsi="微軟正黑體" w:hint="eastAsia"/>
                <w:spacing w:val="-15"/>
                <w:sz w:val="20"/>
                <w:szCs w:val="20"/>
              </w:rPr>
              <w:t>中文報告書</w:t>
            </w:r>
            <w:r w:rsidR="008B79B8">
              <w:rPr>
                <w:rFonts w:ascii="微軟正黑體" w:eastAsia="微軟正黑體" w:hAnsi="微軟正黑體"/>
                <w:spacing w:val="-15"/>
                <w:sz w:val="20"/>
                <w:szCs w:val="20"/>
              </w:rPr>
              <w:br/>
            </w:r>
            <w:r w:rsidRPr="00415592">
              <w:rPr>
                <w:rFonts w:ascii="微軟正黑體" w:eastAsia="微軟正黑體" w:hAnsi="微軟正黑體"/>
                <w:spacing w:val="-15"/>
                <w:sz w:val="20"/>
                <w:szCs w:val="20"/>
              </w:rPr>
              <w:t>(第二類)</w:t>
            </w:r>
            <w:r>
              <w:rPr>
                <w:rFonts w:ascii="微軟正黑體" w:eastAsia="微軟正黑體" w:hAnsi="微軟正黑體" w:hint="eastAsia"/>
                <w:spacing w:val="-15"/>
                <w:sz w:val="20"/>
                <w:szCs w:val="20"/>
              </w:rPr>
              <w:t xml:space="preserve"> - </w:t>
            </w:r>
            <w:r w:rsidRPr="00415592">
              <w:rPr>
                <w:rFonts w:ascii="微軟正黑體" w:eastAsia="微軟正黑體" w:hAnsi="微軟正黑體"/>
                <w:spacing w:val="-15"/>
                <w:sz w:val="20"/>
                <w:szCs w:val="20"/>
              </w:rPr>
              <w:t>審查費</w:t>
            </w:r>
            <w:r w:rsidR="008B79B8">
              <w:rPr>
                <w:rFonts w:ascii="微軟正黑體" w:eastAsia="微軟正黑體" w:hAnsi="微軟正黑體" w:hint="eastAsia"/>
                <w:spacing w:val="-15"/>
                <w:sz w:val="20"/>
                <w:szCs w:val="20"/>
              </w:rPr>
              <w:t xml:space="preserve"> </w:t>
            </w:r>
            <w:r w:rsidRPr="008B79B8">
              <w:rPr>
                <w:rFonts w:ascii="微軟正黑體" w:eastAsia="微軟正黑體" w:hAnsi="微軟正黑體"/>
                <w:sz w:val="20"/>
                <w:szCs w:val="20"/>
              </w:rPr>
              <w:t>NT1</w:t>
            </w:r>
            <w:r w:rsidR="002F3281">
              <w:rPr>
                <w:rFonts w:ascii="微軟正黑體" w:eastAsia="微軟正黑體" w:hAnsi="微軟正黑體" w:hint="eastAsia"/>
                <w:sz w:val="20"/>
                <w:szCs w:val="20"/>
              </w:rPr>
              <w:t>2</w:t>
            </w:r>
            <w:r w:rsidRPr="008B79B8">
              <w:rPr>
                <w:rFonts w:ascii="微軟正黑體" w:eastAsia="微軟正黑體" w:hAnsi="微軟正黑體"/>
                <w:sz w:val="20"/>
                <w:szCs w:val="20"/>
              </w:rPr>
              <w:t>,</w:t>
            </w:r>
            <w:r w:rsidR="002F3281">
              <w:rPr>
                <w:rFonts w:ascii="微軟正黑體" w:eastAsia="微軟正黑體" w:hAnsi="微軟正黑體" w:hint="eastAsia"/>
                <w:sz w:val="20"/>
                <w:szCs w:val="20"/>
              </w:rPr>
              <w:t>6</w:t>
            </w:r>
            <w:r w:rsidRPr="008B79B8">
              <w:rPr>
                <w:rFonts w:ascii="微軟正黑體" w:eastAsia="微軟正黑體" w:hAnsi="微軟正黑體"/>
                <w:sz w:val="20"/>
                <w:szCs w:val="20"/>
              </w:rPr>
              <w:t>00</w:t>
            </w:r>
          </w:p>
          <w:p w14:paraId="68508983" w14:textId="0E32B7C8" w:rsidR="00415592" w:rsidRPr="00233332" w:rsidRDefault="00233332" w:rsidP="00415592">
            <w:pPr>
              <w:pStyle w:val="a5"/>
              <w:numPr>
                <w:ilvl w:val="0"/>
                <w:numId w:val="30"/>
              </w:numPr>
              <w:snapToGrid w:val="0"/>
              <w:ind w:left="248" w:hanging="320"/>
              <w:rPr>
                <w:rFonts w:ascii="微軟正黑體" w:eastAsia="微軟正黑體" w:hAnsi="微軟正黑體"/>
                <w:spacing w:val="-15"/>
                <w:sz w:val="20"/>
                <w:szCs w:val="20"/>
              </w:rPr>
            </w:pPr>
            <w:r w:rsidRPr="00415592">
              <w:rPr>
                <w:rFonts w:ascii="微軟正黑體" w:eastAsia="微軟正黑體" w:hAnsi="微軟正黑體"/>
                <w:spacing w:val="-15"/>
                <w:sz w:val="20"/>
                <w:szCs w:val="20"/>
              </w:rPr>
              <w:t>GCSA全球企業永續報告獎</w:t>
            </w:r>
            <w:r>
              <w:rPr>
                <w:rFonts w:ascii="微軟正黑體" w:eastAsia="微軟正黑體" w:hAnsi="微軟正黑體" w:hint="eastAsia"/>
                <w:spacing w:val="-15"/>
                <w:sz w:val="20"/>
                <w:szCs w:val="20"/>
              </w:rPr>
              <w:t xml:space="preserve"> - </w:t>
            </w:r>
            <w:r w:rsidRPr="00415592">
              <w:rPr>
                <w:rFonts w:ascii="微軟正黑體" w:eastAsia="微軟正黑體" w:hAnsi="微軟正黑體"/>
                <w:spacing w:val="-15"/>
                <w:sz w:val="20"/>
                <w:szCs w:val="20"/>
              </w:rPr>
              <w:t>審查費</w:t>
            </w:r>
            <w:r w:rsidR="008B79B8">
              <w:rPr>
                <w:rFonts w:ascii="微軟正黑體" w:eastAsia="微軟正黑體" w:hAnsi="微軟正黑體" w:hint="eastAsia"/>
                <w:spacing w:val="-15"/>
                <w:sz w:val="20"/>
                <w:szCs w:val="20"/>
              </w:rPr>
              <w:t xml:space="preserve"> </w:t>
            </w:r>
            <w:r w:rsidRPr="008B79B8">
              <w:rPr>
                <w:rFonts w:ascii="微軟正黑體" w:eastAsia="微軟正黑體" w:hAnsi="微軟正黑體"/>
                <w:sz w:val="20"/>
                <w:szCs w:val="20"/>
              </w:rPr>
              <w:t>NT1</w:t>
            </w:r>
            <w:r w:rsidR="002F3281">
              <w:rPr>
                <w:rFonts w:ascii="微軟正黑體" w:eastAsia="微軟正黑體" w:hAnsi="微軟正黑體" w:hint="eastAsia"/>
                <w:sz w:val="20"/>
                <w:szCs w:val="20"/>
              </w:rPr>
              <w:t>2</w:t>
            </w:r>
            <w:r w:rsidRPr="008B79B8">
              <w:rPr>
                <w:rFonts w:ascii="微軟正黑體" w:eastAsia="微軟正黑體" w:hAnsi="微軟正黑體"/>
                <w:sz w:val="20"/>
                <w:szCs w:val="20"/>
              </w:rPr>
              <w:t>,</w:t>
            </w:r>
            <w:r w:rsidR="002F3281">
              <w:rPr>
                <w:rFonts w:ascii="微軟正黑體" w:eastAsia="微軟正黑體" w:hAnsi="微軟正黑體" w:hint="eastAsia"/>
                <w:sz w:val="20"/>
                <w:szCs w:val="20"/>
              </w:rPr>
              <w:t>6</w:t>
            </w:r>
            <w:r w:rsidRPr="008B79B8">
              <w:rPr>
                <w:rFonts w:ascii="微軟正黑體" w:eastAsia="微軟正黑體" w:hAnsi="微軟正黑體"/>
                <w:sz w:val="20"/>
                <w:szCs w:val="20"/>
              </w:rPr>
              <w:t>00</w:t>
            </w:r>
          </w:p>
        </w:tc>
        <w:tc>
          <w:tcPr>
            <w:tcW w:w="2540" w:type="dxa"/>
            <w:shd w:val="clear" w:color="auto" w:fill="auto"/>
            <w:vAlign w:val="center"/>
          </w:tcPr>
          <w:p w14:paraId="0927D2F7" w14:textId="20C11909" w:rsidR="00415592" w:rsidRDefault="00415592" w:rsidP="00CB31E1">
            <w:pPr>
              <w:snapToGrid w:val="0"/>
              <w:rPr>
                <w:rFonts w:ascii="微軟正黑體" w:eastAsia="微軟正黑體" w:hAnsi="微軟正黑體"/>
                <w:sz w:val="20"/>
                <w:szCs w:val="20"/>
              </w:rPr>
            </w:pPr>
            <w:r w:rsidRPr="00415592">
              <w:rPr>
                <w:rFonts w:ascii="微軟正黑體" w:eastAsia="微軟正黑體" w:hAnsi="微軟正黑體" w:hint="eastAsia"/>
                <w:spacing w:val="-15"/>
                <w:sz w:val="20"/>
                <w:szCs w:val="20"/>
              </w:rPr>
              <w:t>永續單項績效</w:t>
            </w:r>
            <w:r w:rsidR="006001D4">
              <w:rPr>
                <w:rFonts w:ascii="微軟正黑體" w:eastAsia="微軟正黑體" w:hAnsi="微軟正黑體" w:hint="eastAsia"/>
                <w:spacing w:val="-15"/>
                <w:sz w:val="20"/>
                <w:szCs w:val="20"/>
              </w:rPr>
              <w:t xml:space="preserve"> </w:t>
            </w:r>
            <w:r w:rsidR="006001D4">
              <w:rPr>
                <w:rFonts w:ascii="微軟正黑體" w:eastAsia="微軟正黑體" w:hAnsi="微軟正黑體" w:hint="eastAsia"/>
                <w:sz w:val="20"/>
                <w:szCs w:val="20"/>
              </w:rPr>
              <w:t xml:space="preserve">- </w:t>
            </w:r>
            <w:r w:rsidR="006001D4" w:rsidRPr="00415592">
              <w:rPr>
                <w:rFonts w:ascii="微軟正黑體" w:eastAsia="微軟正黑體" w:hAnsi="微軟正黑體"/>
                <w:sz w:val="20"/>
                <w:szCs w:val="20"/>
              </w:rPr>
              <w:t>審查費</w:t>
            </w:r>
            <w:r w:rsidR="008B79B8">
              <w:rPr>
                <w:rFonts w:ascii="微軟正黑體" w:eastAsia="微軟正黑體" w:hAnsi="微軟正黑體" w:hint="eastAsia"/>
                <w:sz w:val="20"/>
                <w:szCs w:val="20"/>
              </w:rPr>
              <w:t xml:space="preserve"> </w:t>
            </w:r>
            <w:r w:rsidR="006001D4" w:rsidRPr="00415592">
              <w:rPr>
                <w:rFonts w:ascii="微軟正黑體" w:eastAsia="微軟正黑體" w:hAnsi="微軟正黑體"/>
                <w:sz w:val="20"/>
                <w:szCs w:val="20"/>
              </w:rPr>
              <w:t>NT1</w:t>
            </w:r>
            <w:r w:rsidR="002F3281">
              <w:rPr>
                <w:rFonts w:ascii="微軟正黑體" w:eastAsia="微軟正黑體" w:hAnsi="微軟正黑體" w:hint="eastAsia"/>
                <w:sz w:val="20"/>
                <w:szCs w:val="20"/>
              </w:rPr>
              <w:t>2</w:t>
            </w:r>
            <w:r w:rsidR="006001D4" w:rsidRPr="00415592">
              <w:rPr>
                <w:rFonts w:ascii="微軟正黑體" w:eastAsia="微軟正黑體" w:hAnsi="微軟正黑體"/>
                <w:sz w:val="20"/>
                <w:szCs w:val="20"/>
              </w:rPr>
              <w:t>,</w:t>
            </w:r>
            <w:r w:rsidR="002F3281">
              <w:rPr>
                <w:rFonts w:ascii="微軟正黑體" w:eastAsia="微軟正黑體" w:hAnsi="微軟正黑體" w:hint="eastAsia"/>
                <w:sz w:val="20"/>
                <w:szCs w:val="20"/>
              </w:rPr>
              <w:t>6</w:t>
            </w:r>
            <w:r w:rsidR="006001D4" w:rsidRPr="00415592">
              <w:rPr>
                <w:rFonts w:ascii="微軟正黑體" w:eastAsia="微軟正黑體" w:hAnsi="微軟正黑體"/>
                <w:sz w:val="20"/>
                <w:szCs w:val="20"/>
              </w:rPr>
              <w:t>00/項</w:t>
            </w:r>
          </w:p>
          <w:p w14:paraId="33739EB0" w14:textId="3C3B0721" w:rsidR="006001D4" w:rsidRDefault="006001D4" w:rsidP="00233332">
            <w:pPr>
              <w:pStyle w:val="a5"/>
              <w:numPr>
                <w:ilvl w:val="0"/>
                <w:numId w:val="31"/>
              </w:numPr>
              <w:snapToGrid w:val="0"/>
              <w:ind w:left="211" w:hanging="242"/>
              <w:rPr>
                <w:rFonts w:ascii="微軟正黑體" w:eastAsia="微軟正黑體" w:hAnsi="微軟正黑體"/>
                <w:sz w:val="20"/>
                <w:szCs w:val="20"/>
              </w:rPr>
            </w:pPr>
            <w:r w:rsidRPr="00233332">
              <w:rPr>
                <w:rFonts w:ascii="微軟正黑體" w:eastAsia="微軟正黑體" w:hAnsi="微軟正黑體" w:hint="eastAsia"/>
                <w:sz w:val="20"/>
                <w:szCs w:val="20"/>
              </w:rPr>
              <w:t>氣候領袖獎</w:t>
            </w:r>
          </w:p>
          <w:p w14:paraId="3FD8F653" w14:textId="0F37F0D5" w:rsidR="006001D4" w:rsidRDefault="00233332" w:rsidP="00CB31E1">
            <w:pPr>
              <w:pStyle w:val="a5"/>
              <w:numPr>
                <w:ilvl w:val="0"/>
                <w:numId w:val="31"/>
              </w:numPr>
              <w:snapToGrid w:val="0"/>
              <w:ind w:left="211" w:hanging="242"/>
              <w:rPr>
                <w:rFonts w:ascii="微軟正黑體" w:eastAsia="微軟正黑體" w:hAnsi="微軟正黑體"/>
                <w:sz w:val="20"/>
                <w:szCs w:val="20"/>
              </w:rPr>
            </w:pPr>
            <w:r w:rsidRPr="006001D4">
              <w:rPr>
                <w:rFonts w:ascii="微軟正黑體" w:eastAsia="微軟正黑體" w:hAnsi="微軟正黑體" w:hint="eastAsia"/>
                <w:sz w:val="20"/>
                <w:szCs w:val="20"/>
              </w:rPr>
              <w:t>水資源管理領袖獎</w:t>
            </w:r>
          </w:p>
          <w:p w14:paraId="288DB300" w14:textId="6AD9EF0B" w:rsidR="006001D4" w:rsidRDefault="00233332" w:rsidP="00CB31E1">
            <w:pPr>
              <w:pStyle w:val="a5"/>
              <w:numPr>
                <w:ilvl w:val="0"/>
                <w:numId w:val="31"/>
              </w:numPr>
              <w:snapToGrid w:val="0"/>
              <w:ind w:left="211" w:hanging="242"/>
              <w:rPr>
                <w:rFonts w:ascii="微軟正黑體" w:eastAsia="微軟正黑體" w:hAnsi="微軟正黑體"/>
                <w:sz w:val="20"/>
                <w:szCs w:val="20"/>
              </w:rPr>
            </w:pPr>
            <w:r w:rsidRPr="006001D4">
              <w:rPr>
                <w:rFonts w:ascii="微軟正黑體" w:eastAsia="微軟正黑體" w:hAnsi="微軟正黑體" w:hint="eastAsia"/>
                <w:sz w:val="20"/>
                <w:szCs w:val="20"/>
              </w:rPr>
              <w:t>循環經濟領袖獎</w:t>
            </w:r>
          </w:p>
          <w:p w14:paraId="4CF59399" w14:textId="31AA3654" w:rsidR="006001D4" w:rsidRDefault="00233332" w:rsidP="00CB31E1">
            <w:pPr>
              <w:pStyle w:val="a5"/>
              <w:numPr>
                <w:ilvl w:val="0"/>
                <w:numId w:val="31"/>
              </w:numPr>
              <w:snapToGrid w:val="0"/>
              <w:ind w:left="211" w:hanging="242"/>
              <w:rPr>
                <w:rFonts w:ascii="微軟正黑體" w:eastAsia="微軟正黑體" w:hAnsi="微軟正黑體"/>
                <w:sz w:val="20"/>
                <w:szCs w:val="20"/>
              </w:rPr>
            </w:pPr>
            <w:r w:rsidRPr="006001D4">
              <w:rPr>
                <w:rFonts w:ascii="微軟正黑體" w:eastAsia="微軟正黑體" w:hAnsi="微軟正黑體" w:hint="eastAsia"/>
                <w:sz w:val="20"/>
                <w:szCs w:val="20"/>
              </w:rPr>
              <w:t>人權實踐與發展領袖獎</w:t>
            </w:r>
          </w:p>
          <w:p w14:paraId="5BE5DFE2" w14:textId="76B9328E" w:rsidR="006001D4" w:rsidRDefault="00233332" w:rsidP="00CB31E1">
            <w:pPr>
              <w:pStyle w:val="a5"/>
              <w:numPr>
                <w:ilvl w:val="0"/>
                <w:numId w:val="31"/>
              </w:numPr>
              <w:snapToGrid w:val="0"/>
              <w:ind w:left="211" w:hanging="242"/>
              <w:rPr>
                <w:rFonts w:ascii="微軟正黑體" w:eastAsia="微軟正黑體" w:hAnsi="微軟正黑體"/>
                <w:sz w:val="20"/>
                <w:szCs w:val="20"/>
              </w:rPr>
            </w:pPr>
            <w:r w:rsidRPr="006001D4">
              <w:rPr>
                <w:rFonts w:ascii="微軟正黑體" w:eastAsia="微軟正黑體" w:hAnsi="微軟正黑體" w:hint="eastAsia"/>
                <w:sz w:val="20"/>
                <w:szCs w:val="20"/>
              </w:rPr>
              <w:t>永續供應鏈領袖獎</w:t>
            </w:r>
          </w:p>
          <w:p w14:paraId="3853EE4B" w14:textId="14CF523E" w:rsidR="006001D4" w:rsidRDefault="00233332" w:rsidP="00CB31E1">
            <w:pPr>
              <w:pStyle w:val="a5"/>
              <w:numPr>
                <w:ilvl w:val="0"/>
                <w:numId w:val="31"/>
              </w:numPr>
              <w:snapToGrid w:val="0"/>
              <w:ind w:left="211" w:hanging="242"/>
              <w:rPr>
                <w:rFonts w:ascii="微軟正黑體" w:eastAsia="微軟正黑體" w:hAnsi="微軟正黑體"/>
                <w:sz w:val="20"/>
                <w:szCs w:val="20"/>
              </w:rPr>
            </w:pPr>
            <w:r w:rsidRPr="006001D4">
              <w:rPr>
                <w:rFonts w:ascii="微軟正黑體" w:eastAsia="微軟正黑體" w:hAnsi="微軟正黑體" w:hint="eastAsia"/>
                <w:sz w:val="20"/>
                <w:szCs w:val="20"/>
              </w:rPr>
              <w:t>社會共融領袖獎</w:t>
            </w:r>
          </w:p>
          <w:p w14:paraId="18F04494" w14:textId="77777777" w:rsidR="00233332" w:rsidRDefault="00233332" w:rsidP="00CB31E1">
            <w:pPr>
              <w:pStyle w:val="a5"/>
              <w:numPr>
                <w:ilvl w:val="0"/>
                <w:numId w:val="31"/>
              </w:numPr>
              <w:snapToGrid w:val="0"/>
              <w:ind w:left="211" w:hanging="242"/>
              <w:rPr>
                <w:rFonts w:ascii="微軟正黑體" w:eastAsia="微軟正黑體" w:hAnsi="微軟正黑體"/>
                <w:sz w:val="20"/>
                <w:szCs w:val="20"/>
              </w:rPr>
            </w:pPr>
            <w:r w:rsidRPr="006001D4">
              <w:rPr>
                <w:rFonts w:ascii="微軟正黑體" w:eastAsia="微軟正黑體" w:hAnsi="微軟正黑體" w:hint="eastAsia"/>
                <w:sz w:val="20"/>
                <w:szCs w:val="20"/>
              </w:rPr>
              <w:t>性別平等領袖獎</w:t>
            </w:r>
          </w:p>
          <w:p w14:paraId="69902D69" w14:textId="77777777" w:rsidR="00233332" w:rsidRDefault="006001D4" w:rsidP="00CB31E1">
            <w:pPr>
              <w:pStyle w:val="a5"/>
              <w:numPr>
                <w:ilvl w:val="0"/>
                <w:numId w:val="31"/>
              </w:numPr>
              <w:snapToGrid w:val="0"/>
              <w:ind w:left="211" w:hanging="242"/>
              <w:rPr>
                <w:rFonts w:ascii="微軟正黑體" w:eastAsia="微軟正黑體" w:hAnsi="微軟正黑體"/>
                <w:sz w:val="20"/>
                <w:szCs w:val="20"/>
              </w:rPr>
            </w:pPr>
            <w:r w:rsidRPr="00233332">
              <w:rPr>
                <w:rFonts w:ascii="微軟正黑體" w:eastAsia="微軟正黑體" w:hAnsi="微軟正黑體" w:hint="eastAsia"/>
                <w:sz w:val="20"/>
                <w:szCs w:val="20"/>
              </w:rPr>
              <w:t>高齡友善領袖獎</w:t>
            </w:r>
          </w:p>
          <w:p w14:paraId="572C8D32" w14:textId="77777777" w:rsidR="00233332" w:rsidRDefault="006001D4" w:rsidP="00CB31E1">
            <w:pPr>
              <w:pStyle w:val="a5"/>
              <w:numPr>
                <w:ilvl w:val="0"/>
                <w:numId w:val="31"/>
              </w:numPr>
              <w:snapToGrid w:val="0"/>
              <w:ind w:left="211" w:hanging="242"/>
              <w:rPr>
                <w:rFonts w:ascii="微軟正黑體" w:eastAsia="微軟正黑體" w:hAnsi="微軟正黑體"/>
                <w:sz w:val="20"/>
                <w:szCs w:val="20"/>
              </w:rPr>
            </w:pPr>
            <w:r w:rsidRPr="00233332">
              <w:rPr>
                <w:rFonts w:ascii="微軟正黑體" w:eastAsia="微軟正黑體" w:hAnsi="微軟正黑體" w:hint="eastAsia"/>
                <w:sz w:val="20"/>
                <w:szCs w:val="20"/>
              </w:rPr>
              <w:t>資訊安全領袖獎</w:t>
            </w:r>
          </w:p>
          <w:p w14:paraId="56561B01" w14:textId="77777777" w:rsidR="00233332" w:rsidRDefault="006001D4" w:rsidP="00CB31E1">
            <w:pPr>
              <w:pStyle w:val="a5"/>
              <w:numPr>
                <w:ilvl w:val="0"/>
                <w:numId w:val="31"/>
              </w:numPr>
              <w:snapToGrid w:val="0"/>
              <w:ind w:left="211" w:hanging="242"/>
              <w:rPr>
                <w:rFonts w:ascii="微軟正黑體" w:eastAsia="微軟正黑體" w:hAnsi="微軟正黑體"/>
                <w:sz w:val="20"/>
                <w:szCs w:val="20"/>
              </w:rPr>
            </w:pPr>
            <w:r w:rsidRPr="00233332">
              <w:rPr>
                <w:rFonts w:ascii="微軟正黑體" w:eastAsia="微軟正黑體" w:hAnsi="微軟正黑體" w:hint="eastAsia"/>
                <w:sz w:val="20"/>
                <w:szCs w:val="20"/>
              </w:rPr>
              <w:t>創新成長領袖獎</w:t>
            </w:r>
          </w:p>
          <w:p w14:paraId="6FB36565" w14:textId="77777777" w:rsidR="00233332" w:rsidRDefault="006001D4" w:rsidP="00CB31E1">
            <w:pPr>
              <w:pStyle w:val="a5"/>
              <w:numPr>
                <w:ilvl w:val="0"/>
                <w:numId w:val="31"/>
              </w:numPr>
              <w:snapToGrid w:val="0"/>
              <w:ind w:left="211" w:hanging="242"/>
              <w:rPr>
                <w:rFonts w:ascii="微軟正黑體" w:eastAsia="微軟正黑體" w:hAnsi="微軟正黑體"/>
                <w:sz w:val="20"/>
                <w:szCs w:val="20"/>
              </w:rPr>
            </w:pPr>
            <w:r w:rsidRPr="00233332">
              <w:rPr>
                <w:rFonts w:ascii="微軟正黑體" w:eastAsia="微軟正黑體" w:hAnsi="微軟正黑體" w:hint="eastAsia"/>
                <w:sz w:val="20"/>
                <w:szCs w:val="20"/>
              </w:rPr>
              <w:t>透明誠信領袖獎</w:t>
            </w:r>
          </w:p>
          <w:p w14:paraId="655007CB" w14:textId="77777777" w:rsidR="00233332" w:rsidRDefault="006001D4" w:rsidP="00CB31E1">
            <w:pPr>
              <w:pStyle w:val="a5"/>
              <w:numPr>
                <w:ilvl w:val="0"/>
                <w:numId w:val="31"/>
              </w:numPr>
              <w:snapToGrid w:val="0"/>
              <w:ind w:left="211" w:hanging="242"/>
              <w:rPr>
                <w:rFonts w:ascii="微軟正黑體" w:eastAsia="微軟正黑體" w:hAnsi="微軟正黑體"/>
                <w:sz w:val="20"/>
                <w:szCs w:val="20"/>
              </w:rPr>
            </w:pPr>
            <w:r w:rsidRPr="00233332">
              <w:rPr>
                <w:rFonts w:ascii="微軟正黑體" w:eastAsia="微軟正黑體" w:hAnsi="微軟正黑體" w:hint="eastAsia"/>
                <w:sz w:val="20"/>
                <w:szCs w:val="20"/>
              </w:rPr>
              <w:t>人才發展領袖獎</w:t>
            </w:r>
          </w:p>
          <w:p w14:paraId="404F70A2" w14:textId="77777777" w:rsidR="00233332" w:rsidRDefault="006001D4" w:rsidP="00CB31E1">
            <w:pPr>
              <w:pStyle w:val="a5"/>
              <w:numPr>
                <w:ilvl w:val="0"/>
                <w:numId w:val="31"/>
              </w:numPr>
              <w:snapToGrid w:val="0"/>
              <w:ind w:left="211" w:hanging="242"/>
              <w:rPr>
                <w:rFonts w:ascii="微軟正黑體" w:eastAsia="微軟正黑體" w:hAnsi="微軟正黑體"/>
                <w:sz w:val="20"/>
                <w:szCs w:val="20"/>
              </w:rPr>
            </w:pPr>
            <w:r w:rsidRPr="00233332">
              <w:rPr>
                <w:rFonts w:ascii="微軟正黑體" w:eastAsia="微軟正黑體" w:hAnsi="微軟正黑體" w:hint="eastAsia"/>
                <w:sz w:val="20"/>
                <w:szCs w:val="20"/>
              </w:rPr>
              <w:t>職場福祉領袖獎</w:t>
            </w:r>
          </w:p>
          <w:p w14:paraId="74B86823" w14:textId="11F00729" w:rsidR="006001D4" w:rsidRPr="00233332" w:rsidRDefault="006001D4" w:rsidP="00CB31E1">
            <w:pPr>
              <w:pStyle w:val="a5"/>
              <w:numPr>
                <w:ilvl w:val="0"/>
                <w:numId w:val="31"/>
              </w:numPr>
              <w:snapToGrid w:val="0"/>
              <w:ind w:left="211" w:hanging="242"/>
              <w:rPr>
                <w:rFonts w:ascii="微軟正黑體" w:eastAsia="微軟正黑體" w:hAnsi="微軟正黑體"/>
                <w:sz w:val="20"/>
                <w:szCs w:val="20"/>
              </w:rPr>
            </w:pPr>
            <w:r w:rsidRPr="00233332">
              <w:rPr>
                <w:rFonts w:ascii="微軟正黑體" w:eastAsia="微軟正黑體" w:hAnsi="微軟正黑體" w:hint="eastAsia"/>
                <w:sz w:val="20"/>
                <w:szCs w:val="20"/>
              </w:rPr>
              <w:t>創意溝通領袖獎</w:t>
            </w:r>
          </w:p>
        </w:tc>
        <w:tc>
          <w:tcPr>
            <w:tcW w:w="2055" w:type="dxa"/>
            <w:shd w:val="clear" w:color="auto" w:fill="auto"/>
            <w:vAlign w:val="center"/>
          </w:tcPr>
          <w:p w14:paraId="5599AEBF" w14:textId="73D69606" w:rsidR="00415592" w:rsidRPr="00E434B5" w:rsidRDefault="00415592" w:rsidP="00E434B5">
            <w:pPr>
              <w:snapToGrid w:val="0"/>
              <w:rPr>
                <w:rFonts w:ascii="微軟正黑體" w:eastAsia="微軟正黑體" w:hAnsi="微軟正黑體"/>
                <w:sz w:val="20"/>
                <w:szCs w:val="20"/>
              </w:rPr>
            </w:pPr>
            <w:r w:rsidRPr="00E434B5">
              <w:rPr>
                <w:rFonts w:ascii="微軟正黑體" w:eastAsia="微軟正黑體" w:hAnsi="微軟正黑體" w:hint="eastAsia"/>
                <w:spacing w:val="-15"/>
                <w:sz w:val="20"/>
                <w:szCs w:val="20"/>
              </w:rPr>
              <w:t>永續綜合績效</w:t>
            </w:r>
            <w:r w:rsidR="006001D4" w:rsidRPr="00E434B5">
              <w:rPr>
                <w:rFonts w:ascii="微軟正黑體" w:eastAsia="微軟正黑體" w:hAnsi="微軟正黑體" w:hint="eastAsia"/>
                <w:spacing w:val="-15"/>
                <w:sz w:val="20"/>
                <w:szCs w:val="20"/>
              </w:rPr>
              <w:t xml:space="preserve"> </w:t>
            </w:r>
            <w:r w:rsidR="006001D4" w:rsidRPr="00E434B5">
              <w:rPr>
                <w:rFonts w:ascii="微軟正黑體" w:eastAsia="微軟正黑體" w:hAnsi="微軟正黑體" w:hint="eastAsia"/>
                <w:sz w:val="20"/>
                <w:szCs w:val="20"/>
              </w:rPr>
              <w:t xml:space="preserve">- </w:t>
            </w:r>
            <w:r w:rsidR="00233332" w:rsidRPr="00E434B5">
              <w:rPr>
                <w:rFonts w:ascii="微軟正黑體" w:eastAsia="微軟正黑體" w:hAnsi="微軟正黑體"/>
                <w:sz w:val="20"/>
                <w:szCs w:val="20"/>
              </w:rPr>
              <w:br/>
            </w:r>
            <w:r w:rsidR="006001D4" w:rsidRPr="00E434B5">
              <w:rPr>
                <w:rFonts w:ascii="微軟正黑體" w:eastAsia="微軟正黑體" w:hAnsi="微軟正黑體"/>
                <w:sz w:val="20"/>
                <w:szCs w:val="20"/>
              </w:rPr>
              <w:t>審查費 NT</w:t>
            </w:r>
            <w:r w:rsidR="002F3281">
              <w:rPr>
                <w:rFonts w:ascii="微軟正黑體" w:eastAsia="微軟正黑體" w:hAnsi="微軟正黑體" w:hint="eastAsia"/>
                <w:sz w:val="20"/>
                <w:szCs w:val="20"/>
              </w:rPr>
              <w:t>25</w:t>
            </w:r>
            <w:r w:rsidR="006001D4" w:rsidRPr="00E434B5">
              <w:rPr>
                <w:rFonts w:ascii="微軟正黑體" w:eastAsia="微軟正黑體" w:hAnsi="微軟正黑體"/>
                <w:sz w:val="20"/>
                <w:szCs w:val="20"/>
              </w:rPr>
              <w:t>,</w:t>
            </w:r>
            <w:r w:rsidR="002F3281">
              <w:rPr>
                <w:rFonts w:ascii="微軟正黑體" w:eastAsia="微軟正黑體" w:hAnsi="微軟正黑體" w:hint="eastAsia"/>
                <w:sz w:val="20"/>
                <w:szCs w:val="20"/>
              </w:rPr>
              <w:t>2</w:t>
            </w:r>
            <w:r w:rsidR="006001D4" w:rsidRPr="00E434B5">
              <w:rPr>
                <w:rFonts w:ascii="微軟正黑體" w:eastAsia="微軟正黑體" w:hAnsi="微軟正黑體"/>
                <w:sz w:val="20"/>
                <w:szCs w:val="20"/>
              </w:rPr>
              <w:t>00</w:t>
            </w:r>
          </w:p>
          <w:p w14:paraId="11524995" w14:textId="77777777" w:rsidR="00E434B5" w:rsidRDefault="00E434B5" w:rsidP="00233332">
            <w:pPr>
              <w:pStyle w:val="a5"/>
              <w:numPr>
                <w:ilvl w:val="0"/>
                <w:numId w:val="32"/>
              </w:numPr>
              <w:snapToGrid w:val="0"/>
              <w:ind w:left="181" w:hanging="239"/>
              <w:rPr>
                <w:rFonts w:ascii="微軟正黑體" w:eastAsia="微軟正黑體" w:hAnsi="微軟正黑體"/>
                <w:sz w:val="20"/>
                <w:szCs w:val="20"/>
              </w:rPr>
            </w:pPr>
            <w:r w:rsidRPr="00E434B5">
              <w:rPr>
                <w:rFonts w:ascii="微軟正黑體" w:eastAsia="微軟正黑體" w:hAnsi="微軟正黑體" w:hint="eastAsia"/>
                <w:sz w:val="20"/>
                <w:szCs w:val="20"/>
              </w:rPr>
              <w:t>外商企業組</w:t>
            </w:r>
          </w:p>
          <w:p w14:paraId="5BC61B55" w14:textId="77777777" w:rsidR="00E434B5" w:rsidRDefault="00E434B5" w:rsidP="00233332">
            <w:pPr>
              <w:pStyle w:val="a5"/>
              <w:numPr>
                <w:ilvl w:val="0"/>
                <w:numId w:val="32"/>
              </w:numPr>
              <w:snapToGrid w:val="0"/>
              <w:ind w:left="181" w:hanging="239"/>
              <w:rPr>
                <w:rFonts w:ascii="微軟正黑體" w:eastAsia="微軟正黑體" w:hAnsi="微軟正黑體"/>
                <w:sz w:val="20"/>
                <w:szCs w:val="20"/>
              </w:rPr>
            </w:pPr>
            <w:r w:rsidRPr="00E434B5">
              <w:rPr>
                <w:rFonts w:ascii="微軟正黑體" w:eastAsia="微軟正黑體" w:hAnsi="微軟正黑體" w:hint="eastAsia"/>
                <w:sz w:val="20"/>
                <w:szCs w:val="20"/>
              </w:rPr>
              <w:t>台灣企業組</w:t>
            </w:r>
          </w:p>
          <w:p w14:paraId="61800917" w14:textId="5E91ED3B" w:rsidR="00E434B5" w:rsidRPr="00233332" w:rsidRDefault="00E434B5" w:rsidP="00233332">
            <w:pPr>
              <w:pStyle w:val="a5"/>
              <w:numPr>
                <w:ilvl w:val="0"/>
                <w:numId w:val="32"/>
              </w:numPr>
              <w:snapToGrid w:val="0"/>
              <w:ind w:left="181" w:hanging="239"/>
              <w:rPr>
                <w:rFonts w:ascii="微軟正黑體" w:eastAsia="微軟正黑體" w:hAnsi="微軟正黑體"/>
                <w:sz w:val="20"/>
                <w:szCs w:val="20"/>
              </w:rPr>
            </w:pPr>
            <w:r w:rsidRPr="00E434B5">
              <w:rPr>
                <w:rFonts w:ascii="微軟正黑體" w:eastAsia="微軟正黑體" w:hAnsi="微軟正黑體" w:hint="eastAsia"/>
                <w:sz w:val="20"/>
                <w:szCs w:val="20"/>
              </w:rPr>
              <w:t>大學組</w:t>
            </w:r>
          </w:p>
        </w:tc>
        <w:tc>
          <w:tcPr>
            <w:tcW w:w="1772" w:type="dxa"/>
            <w:shd w:val="clear" w:color="auto" w:fill="auto"/>
            <w:vAlign w:val="center"/>
          </w:tcPr>
          <w:p w14:paraId="07E9934C" w14:textId="23767191" w:rsidR="00415592" w:rsidRPr="00233332" w:rsidRDefault="00415592" w:rsidP="00233332">
            <w:pPr>
              <w:pStyle w:val="a5"/>
              <w:numPr>
                <w:ilvl w:val="0"/>
                <w:numId w:val="33"/>
              </w:numPr>
              <w:snapToGrid w:val="0"/>
              <w:ind w:left="174" w:hanging="222"/>
              <w:rPr>
                <w:rFonts w:ascii="微軟正黑體" w:eastAsia="微軟正黑體" w:hAnsi="微軟正黑體"/>
                <w:sz w:val="20"/>
                <w:szCs w:val="20"/>
              </w:rPr>
            </w:pPr>
            <w:r w:rsidRPr="00233332">
              <w:rPr>
                <w:rFonts w:ascii="微軟正黑體" w:eastAsia="微軟正黑體" w:hAnsi="微軟正黑體" w:hint="eastAsia"/>
                <w:spacing w:val="-15"/>
                <w:sz w:val="20"/>
                <w:szCs w:val="20"/>
              </w:rPr>
              <w:t>永續傑出人物獎</w:t>
            </w:r>
            <w:r w:rsidR="006001D4" w:rsidRPr="00233332">
              <w:rPr>
                <w:rFonts w:ascii="微軟正黑體" w:eastAsia="微軟正黑體" w:hAnsi="微軟正黑體" w:hint="eastAsia"/>
                <w:spacing w:val="-15"/>
                <w:sz w:val="20"/>
                <w:szCs w:val="20"/>
              </w:rPr>
              <w:t xml:space="preserve"> </w:t>
            </w:r>
            <w:r w:rsidR="006001D4" w:rsidRPr="00233332">
              <w:rPr>
                <w:rFonts w:ascii="微軟正黑體" w:eastAsia="微軟正黑體" w:hAnsi="微軟正黑體" w:hint="eastAsia"/>
                <w:sz w:val="20"/>
                <w:szCs w:val="20"/>
              </w:rPr>
              <w:t xml:space="preserve">- </w:t>
            </w:r>
            <w:r w:rsidR="006001D4" w:rsidRPr="00233332">
              <w:rPr>
                <w:rFonts w:ascii="微軟正黑體" w:eastAsia="微軟正黑體" w:hAnsi="微軟正黑體"/>
                <w:sz w:val="20"/>
                <w:szCs w:val="20"/>
              </w:rPr>
              <w:t>審查費 NT0</w:t>
            </w:r>
          </w:p>
        </w:tc>
      </w:tr>
      <w:tr w:rsidR="00CB31E1" w:rsidRPr="00843EEB" w14:paraId="44205381" w14:textId="77777777" w:rsidTr="004D313D">
        <w:trPr>
          <w:trHeight w:val="294"/>
          <w:jc w:val="center"/>
        </w:trPr>
        <w:tc>
          <w:tcPr>
            <w:tcW w:w="2122" w:type="dxa"/>
            <w:shd w:val="clear" w:color="auto" w:fill="auto"/>
            <w:vAlign w:val="center"/>
          </w:tcPr>
          <w:p w14:paraId="755835F8" w14:textId="1D502453" w:rsidR="00CB31E1" w:rsidRPr="008B79B8" w:rsidRDefault="00CB31E1" w:rsidP="006C4296">
            <w:pPr>
              <w:snapToGrid w:val="0"/>
              <w:jc w:val="center"/>
              <w:rPr>
                <w:rFonts w:ascii="微軟正黑體" w:eastAsia="微軟正黑體" w:hAnsi="微軟正黑體"/>
                <w:sz w:val="24"/>
                <w:szCs w:val="24"/>
              </w:rPr>
            </w:pPr>
            <w:r w:rsidRPr="008B79B8">
              <w:rPr>
                <w:rFonts w:ascii="微軟正黑體" w:eastAsia="微軟正黑體" w:hAnsi="微軟正黑體" w:hint="eastAsia"/>
                <w:sz w:val="24"/>
                <w:szCs w:val="24"/>
              </w:rPr>
              <w:t>台灣永續投資獎</w:t>
            </w:r>
          </w:p>
        </w:tc>
        <w:tc>
          <w:tcPr>
            <w:tcW w:w="8221" w:type="dxa"/>
            <w:gridSpan w:val="4"/>
            <w:shd w:val="clear" w:color="auto" w:fill="auto"/>
            <w:vAlign w:val="center"/>
          </w:tcPr>
          <w:p w14:paraId="2DEDE557" w14:textId="77777777" w:rsidR="00CB31E1" w:rsidRDefault="00415592" w:rsidP="00CB31E1">
            <w:pPr>
              <w:snapToGrid w:val="0"/>
              <w:rPr>
                <w:rFonts w:ascii="微軟正黑體" w:eastAsia="微軟正黑體" w:hAnsi="微軟正黑體"/>
                <w:sz w:val="20"/>
                <w:szCs w:val="20"/>
              </w:rPr>
            </w:pPr>
            <w:r w:rsidRPr="008B79B8">
              <w:rPr>
                <w:rFonts w:ascii="標楷體" w:eastAsia="標楷體" w:hAnsi="標楷體"/>
                <w:sz w:val="20"/>
                <w:szCs w:val="20"/>
              </w:rPr>
              <w:t>□</w:t>
            </w:r>
            <w:r w:rsidR="006001D4" w:rsidRPr="008B79B8">
              <w:rPr>
                <w:rFonts w:ascii="標楷體" w:eastAsia="標楷體" w:hAnsi="標楷體" w:hint="eastAsia"/>
                <w:sz w:val="20"/>
                <w:szCs w:val="20"/>
              </w:rPr>
              <w:t xml:space="preserve"> </w:t>
            </w:r>
            <w:r w:rsidR="006001D4" w:rsidRPr="008B79B8">
              <w:rPr>
                <w:rFonts w:ascii="微軟正黑體" w:eastAsia="微軟正黑體" w:hAnsi="微軟正黑體" w:hint="eastAsia"/>
                <w:sz w:val="20"/>
                <w:szCs w:val="20"/>
              </w:rPr>
              <w:t xml:space="preserve">個案影響力 - </w:t>
            </w:r>
            <w:r w:rsidR="006001D4" w:rsidRPr="008B79B8">
              <w:rPr>
                <w:rFonts w:ascii="微軟正黑體" w:eastAsia="微軟正黑體" w:hAnsi="微軟正黑體"/>
                <w:sz w:val="20"/>
                <w:szCs w:val="20"/>
              </w:rPr>
              <w:t>審查費 NT1</w:t>
            </w:r>
            <w:r w:rsidR="002F3281">
              <w:rPr>
                <w:rFonts w:ascii="微軟正黑體" w:eastAsia="微軟正黑體" w:hAnsi="微軟正黑體" w:hint="eastAsia"/>
                <w:sz w:val="20"/>
                <w:szCs w:val="20"/>
              </w:rPr>
              <w:t>2</w:t>
            </w:r>
            <w:r w:rsidR="006001D4" w:rsidRPr="008B79B8">
              <w:rPr>
                <w:rFonts w:ascii="微軟正黑體" w:eastAsia="微軟正黑體" w:hAnsi="微軟正黑體"/>
                <w:sz w:val="20"/>
                <w:szCs w:val="20"/>
              </w:rPr>
              <w:t>,</w:t>
            </w:r>
            <w:r w:rsidR="002F3281">
              <w:rPr>
                <w:rFonts w:ascii="微軟正黑體" w:eastAsia="微軟正黑體" w:hAnsi="微軟正黑體" w:hint="eastAsia"/>
                <w:sz w:val="20"/>
                <w:szCs w:val="20"/>
              </w:rPr>
              <w:t>6</w:t>
            </w:r>
            <w:r w:rsidR="006001D4" w:rsidRPr="008B79B8">
              <w:rPr>
                <w:rFonts w:ascii="微軟正黑體" w:eastAsia="微軟正黑體" w:hAnsi="微軟正黑體"/>
                <w:sz w:val="20"/>
                <w:szCs w:val="20"/>
              </w:rPr>
              <w:t>00/項</w:t>
            </w:r>
          </w:p>
          <w:p w14:paraId="07618B0E" w14:textId="33BD5E51" w:rsidR="002F3281" w:rsidRPr="002F3281" w:rsidRDefault="002F3281" w:rsidP="00CB31E1">
            <w:pPr>
              <w:snapToGrid w:val="0"/>
              <w:rPr>
                <w:rFonts w:ascii="微軟正黑體" w:eastAsia="微軟正黑體" w:hAnsi="微軟正黑體" w:hint="eastAsia"/>
                <w:sz w:val="20"/>
                <w:szCs w:val="20"/>
              </w:rPr>
            </w:pPr>
            <w:r w:rsidRPr="008B79B8">
              <w:rPr>
                <w:rFonts w:ascii="標楷體" w:eastAsia="標楷體" w:hAnsi="標楷體"/>
                <w:sz w:val="20"/>
                <w:szCs w:val="20"/>
              </w:rPr>
              <w:t>□</w:t>
            </w:r>
            <w:r w:rsidRPr="008B79B8">
              <w:rPr>
                <w:rFonts w:ascii="標楷體" w:eastAsia="標楷體" w:hAnsi="標楷體" w:hint="eastAsia"/>
                <w:sz w:val="20"/>
                <w:szCs w:val="20"/>
              </w:rPr>
              <w:t xml:space="preserve"> </w:t>
            </w:r>
            <w:r>
              <w:rPr>
                <w:rFonts w:ascii="微軟正黑體" w:eastAsia="微軟正黑體" w:hAnsi="微軟正黑體" w:hint="eastAsia"/>
                <w:sz w:val="20"/>
                <w:szCs w:val="20"/>
              </w:rPr>
              <w:t>機構影</w:t>
            </w:r>
            <w:r w:rsidRPr="008B79B8">
              <w:rPr>
                <w:rFonts w:ascii="微軟正黑體" w:eastAsia="微軟正黑體" w:hAnsi="微軟正黑體" w:hint="eastAsia"/>
                <w:sz w:val="20"/>
                <w:szCs w:val="20"/>
              </w:rPr>
              <w:t xml:space="preserve">響力 - </w:t>
            </w:r>
            <w:r w:rsidRPr="008B79B8">
              <w:rPr>
                <w:rFonts w:ascii="微軟正黑體" w:eastAsia="微軟正黑體" w:hAnsi="微軟正黑體"/>
                <w:sz w:val="20"/>
                <w:szCs w:val="20"/>
              </w:rPr>
              <w:t>審查費 NT</w:t>
            </w:r>
            <w:r>
              <w:rPr>
                <w:rFonts w:ascii="微軟正黑體" w:eastAsia="微軟正黑體" w:hAnsi="微軟正黑體" w:hint="eastAsia"/>
                <w:sz w:val="20"/>
                <w:szCs w:val="20"/>
              </w:rPr>
              <w:t>25</w:t>
            </w:r>
            <w:r w:rsidRPr="008B79B8">
              <w:rPr>
                <w:rFonts w:ascii="微軟正黑體" w:eastAsia="微軟正黑體" w:hAnsi="微軟正黑體"/>
                <w:sz w:val="20"/>
                <w:szCs w:val="20"/>
              </w:rPr>
              <w:t>,</w:t>
            </w:r>
            <w:r>
              <w:rPr>
                <w:rFonts w:ascii="微軟正黑體" w:eastAsia="微軟正黑體" w:hAnsi="微軟正黑體" w:hint="eastAsia"/>
                <w:sz w:val="20"/>
                <w:szCs w:val="20"/>
              </w:rPr>
              <w:t>2</w:t>
            </w:r>
            <w:r w:rsidRPr="008B79B8">
              <w:rPr>
                <w:rFonts w:ascii="微軟正黑體" w:eastAsia="微軟正黑體" w:hAnsi="微軟正黑體"/>
                <w:sz w:val="20"/>
                <w:szCs w:val="20"/>
              </w:rPr>
              <w:t>00</w:t>
            </w:r>
          </w:p>
        </w:tc>
      </w:tr>
      <w:tr w:rsidR="00CB31E1" w:rsidRPr="00843EEB" w14:paraId="0491095A" w14:textId="77777777" w:rsidTr="00083F43">
        <w:trPr>
          <w:trHeight w:val="565"/>
          <w:jc w:val="center"/>
        </w:trPr>
        <w:tc>
          <w:tcPr>
            <w:tcW w:w="2122" w:type="dxa"/>
            <w:shd w:val="clear" w:color="auto" w:fill="auto"/>
            <w:vAlign w:val="center"/>
          </w:tcPr>
          <w:p w14:paraId="65B9FAEB" w14:textId="57DD2FA1" w:rsidR="00CB31E1" w:rsidRPr="008B79B8" w:rsidRDefault="00CB31E1" w:rsidP="006C4296">
            <w:pPr>
              <w:snapToGrid w:val="0"/>
              <w:jc w:val="center"/>
              <w:rPr>
                <w:rFonts w:ascii="微軟正黑體" w:eastAsia="微軟正黑體" w:hAnsi="微軟正黑體"/>
                <w:sz w:val="24"/>
                <w:szCs w:val="24"/>
              </w:rPr>
            </w:pPr>
            <w:r w:rsidRPr="008B79B8">
              <w:rPr>
                <w:rFonts w:ascii="微軟正黑體" w:eastAsia="微軟正黑體" w:hAnsi="微軟正黑體" w:hint="eastAsia"/>
                <w:sz w:val="24"/>
                <w:szCs w:val="24"/>
              </w:rPr>
              <w:t>台灣永續行動獎</w:t>
            </w:r>
          </w:p>
        </w:tc>
        <w:tc>
          <w:tcPr>
            <w:tcW w:w="8221" w:type="dxa"/>
            <w:gridSpan w:val="4"/>
            <w:shd w:val="clear" w:color="auto" w:fill="auto"/>
            <w:vAlign w:val="center"/>
          </w:tcPr>
          <w:p w14:paraId="76F247E8" w14:textId="250B56F1" w:rsidR="00CB31E1" w:rsidRPr="008B79B8" w:rsidRDefault="007734B3" w:rsidP="00CB31E1">
            <w:pPr>
              <w:snapToGrid w:val="0"/>
              <w:rPr>
                <w:rFonts w:ascii="微軟正黑體" w:eastAsia="微軟正黑體" w:hAnsi="微軟正黑體"/>
                <w:sz w:val="20"/>
                <w:szCs w:val="20"/>
              </w:rPr>
            </w:pPr>
            <w:r w:rsidRPr="008B79B8">
              <w:rPr>
                <w:rFonts w:ascii="微軟正黑體" w:eastAsia="微軟正黑體" w:hAnsi="微軟正黑體" w:hint="eastAsia"/>
                <w:sz w:val="20"/>
                <w:szCs w:val="20"/>
              </w:rPr>
              <w:t xml:space="preserve">台灣永續行動獎 </w:t>
            </w:r>
            <w:r w:rsidRPr="008B79B8">
              <w:rPr>
                <w:rFonts w:ascii="微軟正黑體" w:eastAsia="微軟正黑體" w:hAnsi="微軟正黑體"/>
                <w:sz w:val="20"/>
                <w:szCs w:val="20"/>
              </w:rPr>
              <w:t>-</w:t>
            </w:r>
            <w:r w:rsidRPr="008B79B8">
              <w:rPr>
                <w:rFonts w:ascii="微軟正黑體" w:eastAsia="微軟正黑體" w:hAnsi="微軟正黑體" w:hint="eastAsia"/>
                <w:sz w:val="20"/>
                <w:szCs w:val="20"/>
              </w:rPr>
              <w:t xml:space="preserve"> </w:t>
            </w:r>
            <w:r w:rsidRPr="008B79B8">
              <w:rPr>
                <w:rFonts w:ascii="微軟正黑體" w:eastAsia="微軟正黑體" w:hAnsi="微軟正黑體"/>
                <w:sz w:val="20"/>
                <w:szCs w:val="20"/>
              </w:rPr>
              <w:t>審查費</w:t>
            </w:r>
            <w:r w:rsidRPr="008B79B8">
              <w:rPr>
                <w:rFonts w:ascii="微軟正黑體" w:eastAsia="微軟正黑體" w:hAnsi="微軟正黑體" w:hint="eastAsia"/>
                <w:sz w:val="20"/>
                <w:szCs w:val="20"/>
              </w:rPr>
              <w:t xml:space="preserve"> </w:t>
            </w:r>
            <w:r w:rsidRPr="008B79B8">
              <w:rPr>
                <w:rFonts w:ascii="微軟正黑體" w:eastAsia="微軟正黑體" w:hAnsi="微軟正黑體"/>
                <w:sz w:val="20"/>
                <w:szCs w:val="20"/>
              </w:rPr>
              <w:t>NT1</w:t>
            </w:r>
            <w:r w:rsidR="002F3281">
              <w:rPr>
                <w:rFonts w:ascii="微軟正黑體" w:eastAsia="微軟正黑體" w:hAnsi="微軟正黑體" w:hint="eastAsia"/>
                <w:sz w:val="20"/>
                <w:szCs w:val="20"/>
              </w:rPr>
              <w:t>2</w:t>
            </w:r>
            <w:r w:rsidRPr="008B79B8">
              <w:rPr>
                <w:rFonts w:ascii="微軟正黑體" w:eastAsia="微軟正黑體" w:hAnsi="微軟正黑體"/>
                <w:sz w:val="20"/>
                <w:szCs w:val="20"/>
              </w:rPr>
              <w:t>,</w:t>
            </w:r>
            <w:r w:rsidR="002F3281">
              <w:rPr>
                <w:rFonts w:ascii="微軟正黑體" w:eastAsia="微軟正黑體" w:hAnsi="微軟正黑體" w:hint="eastAsia"/>
                <w:sz w:val="20"/>
                <w:szCs w:val="20"/>
              </w:rPr>
              <w:t>6</w:t>
            </w:r>
            <w:r w:rsidRPr="008B79B8">
              <w:rPr>
                <w:rFonts w:ascii="微軟正黑體" w:eastAsia="微軟正黑體" w:hAnsi="微軟正黑體"/>
                <w:sz w:val="20"/>
                <w:szCs w:val="20"/>
              </w:rPr>
              <w:t>00/項</w:t>
            </w:r>
          </w:p>
          <w:p w14:paraId="27305747" w14:textId="338D9513" w:rsidR="007734B3" w:rsidRPr="008B79B8" w:rsidRDefault="007734B3" w:rsidP="00CB31E1">
            <w:pPr>
              <w:snapToGrid w:val="0"/>
              <w:rPr>
                <w:rFonts w:ascii="微軟正黑體" w:eastAsia="微軟正黑體" w:hAnsi="微軟正黑體"/>
                <w:sz w:val="20"/>
                <w:szCs w:val="20"/>
              </w:rPr>
            </w:pPr>
            <w:r w:rsidRPr="008B79B8">
              <w:rPr>
                <w:rFonts w:ascii="標楷體" w:eastAsia="標楷體" w:hAnsi="標楷體"/>
                <w:sz w:val="20"/>
                <w:szCs w:val="20"/>
              </w:rPr>
              <w:t>□</w:t>
            </w:r>
            <w:r w:rsidRPr="008B79B8">
              <w:rPr>
                <w:rFonts w:ascii="標楷體" w:eastAsia="標楷體" w:hAnsi="標楷體" w:hint="eastAsia"/>
                <w:sz w:val="20"/>
                <w:szCs w:val="20"/>
              </w:rPr>
              <w:t xml:space="preserve"> </w:t>
            </w:r>
            <w:r w:rsidRPr="008B79B8">
              <w:rPr>
                <w:rFonts w:ascii="微軟正黑體" w:eastAsia="微軟正黑體" w:hAnsi="微軟正黑體" w:hint="eastAsia"/>
                <w:sz w:val="20"/>
                <w:szCs w:val="20"/>
              </w:rPr>
              <w:t>環境永續面向</w:t>
            </w:r>
            <w:r w:rsidR="008B79B8">
              <w:rPr>
                <w:rFonts w:ascii="微軟正黑體" w:eastAsia="微軟正黑體" w:hAnsi="微軟正黑體" w:hint="eastAsia"/>
                <w:sz w:val="20"/>
                <w:szCs w:val="20"/>
                <w:u w:val="single"/>
              </w:rPr>
              <w:t xml:space="preserve">     </w:t>
            </w:r>
            <w:r w:rsidR="00355A1E">
              <w:rPr>
                <w:rFonts w:ascii="微軟正黑體" w:eastAsia="微軟正黑體" w:hAnsi="微軟正黑體" w:hint="eastAsia"/>
                <w:sz w:val="20"/>
                <w:szCs w:val="20"/>
                <w:u w:val="single"/>
              </w:rPr>
              <w:t xml:space="preserve">     </w:t>
            </w:r>
            <w:r w:rsidR="00E21F38" w:rsidRPr="008B79B8">
              <w:rPr>
                <w:rFonts w:ascii="微軟正黑體" w:eastAsia="微軟正黑體" w:hAnsi="微軟正黑體" w:hint="eastAsia"/>
                <w:sz w:val="20"/>
                <w:szCs w:val="20"/>
              </w:rPr>
              <w:t>件</w:t>
            </w:r>
            <w:r w:rsidR="008B79B8">
              <w:rPr>
                <w:rFonts w:ascii="微軟正黑體" w:eastAsia="微軟正黑體" w:hAnsi="微軟正黑體" w:hint="eastAsia"/>
                <w:sz w:val="20"/>
                <w:szCs w:val="20"/>
              </w:rPr>
              <w:t xml:space="preserve">          </w:t>
            </w:r>
            <w:r w:rsidRPr="008B79B8">
              <w:rPr>
                <w:rFonts w:ascii="標楷體" w:eastAsia="標楷體" w:hAnsi="標楷體"/>
                <w:sz w:val="20"/>
                <w:szCs w:val="20"/>
              </w:rPr>
              <w:t>□</w:t>
            </w:r>
            <w:r w:rsidR="00E21F38" w:rsidRPr="008B79B8">
              <w:rPr>
                <w:rFonts w:ascii="標楷體" w:eastAsia="標楷體" w:hAnsi="標楷體" w:hint="eastAsia"/>
                <w:sz w:val="20"/>
                <w:szCs w:val="20"/>
              </w:rPr>
              <w:t xml:space="preserve"> </w:t>
            </w:r>
            <w:r w:rsidR="00E21F38" w:rsidRPr="008B79B8">
              <w:rPr>
                <w:rFonts w:ascii="微軟正黑體" w:eastAsia="微軟正黑體" w:hAnsi="微軟正黑體" w:hint="eastAsia"/>
                <w:sz w:val="20"/>
                <w:szCs w:val="20"/>
              </w:rPr>
              <w:t>社會共融</w:t>
            </w:r>
            <w:r w:rsidRPr="008B79B8">
              <w:rPr>
                <w:rFonts w:ascii="微軟正黑體" w:eastAsia="微軟正黑體" w:hAnsi="微軟正黑體" w:hint="eastAsia"/>
                <w:sz w:val="20"/>
                <w:szCs w:val="20"/>
              </w:rPr>
              <w:t>面向</w:t>
            </w:r>
            <w:r w:rsidR="008B79B8">
              <w:rPr>
                <w:rFonts w:ascii="微軟正黑體" w:eastAsia="微軟正黑體" w:hAnsi="微軟正黑體" w:hint="eastAsia"/>
                <w:sz w:val="20"/>
                <w:szCs w:val="20"/>
                <w:u w:val="single"/>
              </w:rPr>
              <w:t xml:space="preserve">     </w:t>
            </w:r>
            <w:r w:rsidR="00355A1E">
              <w:rPr>
                <w:rFonts w:ascii="微軟正黑體" w:eastAsia="微軟正黑體" w:hAnsi="微軟正黑體" w:hint="eastAsia"/>
                <w:sz w:val="20"/>
                <w:szCs w:val="20"/>
                <w:u w:val="single"/>
              </w:rPr>
              <w:t xml:space="preserve">     </w:t>
            </w:r>
            <w:r w:rsidR="008B79B8" w:rsidRPr="008B79B8">
              <w:rPr>
                <w:rFonts w:ascii="微軟正黑體" w:eastAsia="微軟正黑體" w:hAnsi="微軟正黑體" w:hint="eastAsia"/>
                <w:sz w:val="20"/>
                <w:szCs w:val="20"/>
              </w:rPr>
              <w:t>件</w:t>
            </w:r>
            <w:r w:rsidR="008B79B8">
              <w:rPr>
                <w:rFonts w:ascii="微軟正黑體" w:eastAsia="微軟正黑體" w:hAnsi="微軟正黑體" w:hint="eastAsia"/>
                <w:sz w:val="20"/>
                <w:szCs w:val="20"/>
              </w:rPr>
              <w:t xml:space="preserve">          </w:t>
            </w:r>
            <w:r w:rsidRPr="008B79B8">
              <w:rPr>
                <w:rFonts w:ascii="標楷體" w:eastAsia="標楷體" w:hAnsi="標楷體"/>
                <w:sz w:val="20"/>
                <w:szCs w:val="20"/>
              </w:rPr>
              <w:t>□</w:t>
            </w:r>
            <w:r w:rsidR="00E21F38" w:rsidRPr="008B79B8">
              <w:rPr>
                <w:rFonts w:ascii="標楷體" w:eastAsia="標楷體" w:hAnsi="標楷體" w:hint="eastAsia"/>
                <w:sz w:val="20"/>
                <w:szCs w:val="20"/>
              </w:rPr>
              <w:t xml:space="preserve"> </w:t>
            </w:r>
            <w:r w:rsidR="00E21F38" w:rsidRPr="008B79B8">
              <w:rPr>
                <w:rFonts w:ascii="微軟正黑體" w:eastAsia="微軟正黑體" w:hAnsi="微軟正黑體" w:hint="eastAsia"/>
                <w:sz w:val="20"/>
                <w:szCs w:val="20"/>
              </w:rPr>
              <w:t>經濟發展</w:t>
            </w:r>
            <w:r w:rsidRPr="008B79B8">
              <w:rPr>
                <w:rFonts w:ascii="微軟正黑體" w:eastAsia="微軟正黑體" w:hAnsi="微軟正黑體" w:hint="eastAsia"/>
                <w:sz w:val="20"/>
                <w:szCs w:val="20"/>
              </w:rPr>
              <w:t>面向</w:t>
            </w:r>
            <w:r w:rsidR="008B79B8">
              <w:rPr>
                <w:rFonts w:ascii="微軟正黑體" w:eastAsia="微軟正黑體" w:hAnsi="微軟正黑體" w:hint="eastAsia"/>
                <w:sz w:val="20"/>
                <w:szCs w:val="20"/>
                <w:u w:val="single"/>
              </w:rPr>
              <w:t xml:space="preserve">     </w:t>
            </w:r>
            <w:r w:rsidR="00355A1E">
              <w:rPr>
                <w:rFonts w:ascii="微軟正黑體" w:eastAsia="微軟正黑體" w:hAnsi="微軟正黑體" w:hint="eastAsia"/>
                <w:sz w:val="20"/>
                <w:szCs w:val="20"/>
                <w:u w:val="single"/>
              </w:rPr>
              <w:t xml:space="preserve">     </w:t>
            </w:r>
            <w:r w:rsidR="008B79B8" w:rsidRPr="008B79B8">
              <w:rPr>
                <w:rFonts w:ascii="微軟正黑體" w:eastAsia="微軟正黑體" w:hAnsi="微軟正黑體" w:hint="eastAsia"/>
                <w:sz w:val="20"/>
                <w:szCs w:val="20"/>
              </w:rPr>
              <w:t>件</w:t>
            </w:r>
          </w:p>
        </w:tc>
      </w:tr>
      <w:tr w:rsidR="00CB31E1" w:rsidRPr="00843EEB" w14:paraId="35B21C60" w14:textId="77777777" w:rsidTr="004D313D">
        <w:trPr>
          <w:trHeight w:val="294"/>
          <w:jc w:val="center"/>
        </w:trPr>
        <w:tc>
          <w:tcPr>
            <w:tcW w:w="2122" w:type="dxa"/>
            <w:shd w:val="clear" w:color="auto" w:fill="auto"/>
            <w:vAlign w:val="center"/>
          </w:tcPr>
          <w:p w14:paraId="40C569CA" w14:textId="27299110" w:rsidR="00CB31E1" w:rsidRPr="008B79B8" w:rsidRDefault="00CB31E1" w:rsidP="006C4296">
            <w:pPr>
              <w:snapToGrid w:val="0"/>
              <w:jc w:val="center"/>
              <w:rPr>
                <w:rFonts w:ascii="微軟正黑體" w:eastAsia="微軟正黑體" w:hAnsi="微軟正黑體"/>
                <w:sz w:val="24"/>
                <w:szCs w:val="24"/>
              </w:rPr>
            </w:pPr>
            <w:r w:rsidRPr="008B79B8">
              <w:rPr>
                <w:rFonts w:ascii="微軟正黑體" w:eastAsia="微軟正黑體" w:hAnsi="微軟正黑體" w:hint="eastAsia"/>
                <w:sz w:val="24"/>
                <w:szCs w:val="24"/>
              </w:rPr>
              <w:t>亞太永續行動獎</w:t>
            </w:r>
          </w:p>
        </w:tc>
        <w:tc>
          <w:tcPr>
            <w:tcW w:w="8221" w:type="dxa"/>
            <w:gridSpan w:val="4"/>
            <w:shd w:val="clear" w:color="auto" w:fill="auto"/>
            <w:vAlign w:val="center"/>
          </w:tcPr>
          <w:p w14:paraId="4376FB3F" w14:textId="521D3BF0" w:rsidR="00CB31E1" w:rsidRPr="008B79B8" w:rsidRDefault="00CB31E1" w:rsidP="00CB31E1">
            <w:pPr>
              <w:snapToGrid w:val="0"/>
              <w:rPr>
                <w:rFonts w:ascii="微軟正黑體" w:eastAsia="微軟正黑體" w:hAnsi="微軟正黑體"/>
                <w:sz w:val="20"/>
                <w:szCs w:val="20"/>
              </w:rPr>
            </w:pPr>
            <w:r w:rsidRPr="008B79B8">
              <w:rPr>
                <w:rFonts w:ascii="微軟正黑體" w:eastAsia="微軟正黑體" w:hAnsi="微軟正黑體" w:hint="eastAsia"/>
                <w:sz w:val="20"/>
                <w:szCs w:val="20"/>
              </w:rPr>
              <w:t>永續行動獎</w:t>
            </w:r>
            <w:r w:rsidR="006001D4" w:rsidRPr="008B79B8">
              <w:rPr>
                <w:rFonts w:ascii="微軟正黑體" w:eastAsia="微軟正黑體" w:hAnsi="微軟正黑體" w:hint="eastAsia"/>
                <w:sz w:val="20"/>
                <w:szCs w:val="20"/>
              </w:rPr>
              <w:t xml:space="preserve"> </w:t>
            </w:r>
            <w:r w:rsidRPr="008B79B8">
              <w:rPr>
                <w:rFonts w:ascii="微軟正黑體" w:eastAsia="微軟正黑體" w:hAnsi="微軟正黑體"/>
                <w:sz w:val="20"/>
                <w:szCs w:val="20"/>
              </w:rPr>
              <w:t>-</w:t>
            </w:r>
            <w:r w:rsidR="006001D4" w:rsidRPr="008B79B8">
              <w:rPr>
                <w:rFonts w:ascii="微軟正黑體" w:eastAsia="微軟正黑體" w:hAnsi="微軟正黑體" w:hint="eastAsia"/>
                <w:sz w:val="20"/>
                <w:szCs w:val="20"/>
              </w:rPr>
              <w:t xml:space="preserve"> </w:t>
            </w:r>
            <w:r w:rsidRPr="008B79B8">
              <w:rPr>
                <w:rFonts w:ascii="微軟正黑體" w:eastAsia="微軟正黑體" w:hAnsi="微軟正黑體"/>
                <w:sz w:val="20"/>
                <w:szCs w:val="20"/>
              </w:rPr>
              <w:t>審查費 NT1</w:t>
            </w:r>
            <w:r w:rsidR="002F3281">
              <w:rPr>
                <w:rFonts w:ascii="微軟正黑體" w:eastAsia="微軟正黑體" w:hAnsi="微軟正黑體" w:hint="eastAsia"/>
                <w:sz w:val="20"/>
                <w:szCs w:val="20"/>
              </w:rPr>
              <w:t>2</w:t>
            </w:r>
            <w:r w:rsidRPr="008B79B8">
              <w:rPr>
                <w:rFonts w:ascii="微軟正黑體" w:eastAsia="微軟正黑體" w:hAnsi="微軟正黑體"/>
                <w:sz w:val="20"/>
                <w:szCs w:val="20"/>
              </w:rPr>
              <w:t>,</w:t>
            </w:r>
            <w:r w:rsidR="002F3281">
              <w:rPr>
                <w:rFonts w:ascii="微軟正黑體" w:eastAsia="微軟正黑體" w:hAnsi="微軟正黑體" w:hint="eastAsia"/>
                <w:sz w:val="20"/>
                <w:szCs w:val="20"/>
              </w:rPr>
              <w:t>6</w:t>
            </w:r>
            <w:r w:rsidRPr="008B79B8">
              <w:rPr>
                <w:rFonts w:ascii="微軟正黑體" w:eastAsia="微軟正黑體" w:hAnsi="微軟正黑體"/>
                <w:sz w:val="20"/>
                <w:szCs w:val="20"/>
              </w:rPr>
              <w:t>00/項</w:t>
            </w:r>
          </w:p>
          <w:p w14:paraId="5EF8B982" w14:textId="0213EF99" w:rsidR="00E21F38" w:rsidRPr="008B79B8" w:rsidRDefault="00E21F38" w:rsidP="00CB31E1">
            <w:pPr>
              <w:snapToGrid w:val="0"/>
              <w:rPr>
                <w:rFonts w:ascii="微軟正黑體" w:eastAsia="微軟正黑體" w:hAnsi="微軟正黑體"/>
                <w:sz w:val="20"/>
                <w:szCs w:val="20"/>
              </w:rPr>
            </w:pPr>
            <w:r w:rsidRPr="008B79B8">
              <w:rPr>
                <w:rFonts w:ascii="標楷體" w:eastAsia="標楷體" w:hAnsi="標楷體"/>
                <w:sz w:val="20"/>
                <w:szCs w:val="20"/>
              </w:rPr>
              <w:t>□</w:t>
            </w:r>
            <w:r w:rsidRPr="008B79B8">
              <w:rPr>
                <w:rFonts w:ascii="標楷體" w:eastAsia="標楷體" w:hAnsi="標楷體" w:hint="eastAsia"/>
                <w:sz w:val="20"/>
                <w:szCs w:val="20"/>
              </w:rPr>
              <w:t xml:space="preserve"> </w:t>
            </w:r>
            <w:r w:rsidRPr="008B79B8">
              <w:rPr>
                <w:rFonts w:ascii="微軟正黑體" w:eastAsia="微軟正黑體" w:hAnsi="微軟正黑體" w:hint="eastAsia"/>
                <w:sz w:val="20"/>
                <w:szCs w:val="20"/>
              </w:rPr>
              <w:t>環境永續面向</w:t>
            </w:r>
            <w:r w:rsidR="008B79B8">
              <w:rPr>
                <w:rFonts w:ascii="微軟正黑體" w:eastAsia="微軟正黑體" w:hAnsi="微軟正黑體" w:hint="eastAsia"/>
                <w:sz w:val="20"/>
                <w:szCs w:val="20"/>
                <w:u w:val="single"/>
              </w:rPr>
              <w:t xml:space="preserve">     </w:t>
            </w:r>
            <w:r w:rsidR="00355A1E">
              <w:rPr>
                <w:rFonts w:ascii="微軟正黑體" w:eastAsia="微軟正黑體" w:hAnsi="微軟正黑體" w:hint="eastAsia"/>
                <w:sz w:val="20"/>
                <w:szCs w:val="20"/>
                <w:u w:val="single"/>
              </w:rPr>
              <w:t xml:space="preserve">     </w:t>
            </w:r>
            <w:r w:rsidR="008B79B8" w:rsidRPr="008B79B8">
              <w:rPr>
                <w:rFonts w:ascii="微軟正黑體" w:eastAsia="微軟正黑體" w:hAnsi="微軟正黑體" w:hint="eastAsia"/>
                <w:sz w:val="20"/>
                <w:szCs w:val="20"/>
              </w:rPr>
              <w:t>件</w:t>
            </w:r>
            <w:r w:rsidR="008B79B8">
              <w:rPr>
                <w:rFonts w:ascii="微軟正黑體" w:eastAsia="微軟正黑體" w:hAnsi="微軟正黑體" w:hint="eastAsia"/>
                <w:sz w:val="20"/>
                <w:szCs w:val="20"/>
              </w:rPr>
              <w:t xml:space="preserve">          </w:t>
            </w:r>
            <w:r w:rsidRPr="008B79B8">
              <w:rPr>
                <w:rFonts w:ascii="標楷體" w:eastAsia="標楷體" w:hAnsi="標楷體"/>
                <w:sz w:val="20"/>
                <w:szCs w:val="20"/>
              </w:rPr>
              <w:t>□</w:t>
            </w:r>
            <w:r w:rsidRPr="008B79B8">
              <w:rPr>
                <w:rFonts w:ascii="標楷體" w:eastAsia="標楷體" w:hAnsi="標楷體" w:hint="eastAsia"/>
                <w:sz w:val="20"/>
                <w:szCs w:val="20"/>
              </w:rPr>
              <w:t xml:space="preserve"> </w:t>
            </w:r>
            <w:r w:rsidRPr="008B79B8">
              <w:rPr>
                <w:rFonts w:ascii="微軟正黑體" w:eastAsia="微軟正黑體" w:hAnsi="微軟正黑體" w:hint="eastAsia"/>
                <w:sz w:val="20"/>
                <w:szCs w:val="20"/>
              </w:rPr>
              <w:t>社會共融面向</w:t>
            </w:r>
            <w:r w:rsidR="008B79B8">
              <w:rPr>
                <w:rFonts w:ascii="微軟正黑體" w:eastAsia="微軟正黑體" w:hAnsi="微軟正黑體" w:hint="eastAsia"/>
                <w:sz w:val="20"/>
                <w:szCs w:val="20"/>
                <w:u w:val="single"/>
              </w:rPr>
              <w:t xml:space="preserve">     </w:t>
            </w:r>
            <w:r w:rsidR="00355A1E">
              <w:rPr>
                <w:rFonts w:ascii="微軟正黑體" w:eastAsia="微軟正黑體" w:hAnsi="微軟正黑體" w:hint="eastAsia"/>
                <w:sz w:val="20"/>
                <w:szCs w:val="20"/>
                <w:u w:val="single"/>
              </w:rPr>
              <w:t xml:space="preserve">     </w:t>
            </w:r>
            <w:r w:rsidR="008B79B8" w:rsidRPr="008B79B8">
              <w:rPr>
                <w:rFonts w:ascii="微軟正黑體" w:eastAsia="微軟正黑體" w:hAnsi="微軟正黑體" w:hint="eastAsia"/>
                <w:sz w:val="20"/>
                <w:szCs w:val="20"/>
              </w:rPr>
              <w:t>件</w:t>
            </w:r>
            <w:r w:rsidR="008B79B8">
              <w:rPr>
                <w:rFonts w:ascii="微軟正黑體" w:eastAsia="微軟正黑體" w:hAnsi="微軟正黑體" w:hint="eastAsia"/>
                <w:sz w:val="20"/>
                <w:szCs w:val="20"/>
              </w:rPr>
              <w:t xml:space="preserve">          </w:t>
            </w:r>
            <w:r w:rsidRPr="008B79B8">
              <w:rPr>
                <w:rFonts w:ascii="標楷體" w:eastAsia="標楷體" w:hAnsi="標楷體"/>
                <w:sz w:val="20"/>
                <w:szCs w:val="20"/>
              </w:rPr>
              <w:t>□</w:t>
            </w:r>
            <w:r w:rsidRPr="008B79B8">
              <w:rPr>
                <w:rFonts w:ascii="標楷體" w:eastAsia="標楷體" w:hAnsi="標楷體" w:hint="eastAsia"/>
                <w:sz w:val="20"/>
                <w:szCs w:val="20"/>
              </w:rPr>
              <w:t xml:space="preserve"> </w:t>
            </w:r>
            <w:r w:rsidRPr="008B79B8">
              <w:rPr>
                <w:rFonts w:ascii="微軟正黑體" w:eastAsia="微軟正黑體" w:hAnsi="微軟正黑體" w:hint="eastAsia"/>
                <w:sz w:val="20"/>
                <w:szCs w:val="20"/>
              </w:rPr>
              <w:t>經濟發展面向</w:t>
            </w:r>
            <w:r w:rsidR="008B79B8">
              <w:rPr>
                <w:rFonts w:ascii="微軟正黑體" w:eastAsia="微軟正黑體" w:hAnsi="微軟正黑體" w:hint="eastAsia"/>
                <w:sz w:val="20"/>
                <w:szCs w:val="20"/>
                <w:u w:val="single"/>
              </w:rPr>
              <w:t xml:space="preserve">     </w:t>
            </w:r>
            <w:r w:rsidR="00355A1E">
              <w:rPr>
                <w:rFonts w:ascii="微軟正黑體" w:eastAsia="微軟正黑體" w:hAnsi="微軟正黑體" w:hint="eastAsia"/>
                <w:sz w:val="20"/>
                <w:szCs w:val="20"/>
                <w:u w:val="single"/>
              </w:rPr>
              <w:t xml:space="preserve">     </w:t>
            </w:r>
            <w:r w:rsidR="008B79B8" w:rsidRPr="008B79B8">
              <w:rPr>
                <w:rFonts w:ascii="微軟正黑體" w:eastAsia="微軟正黑體" w:hAnsi="微軟正黑體" w:hint="eastAsia"/>
                <w:sz w:val="20"/>
                <w:szCs w:val="20"/>
              </w:rPr>
              <w:t>件</w:t>
            </w:r>
          </w:p>
          <w:p w14:paraId="46916C3D" w14:textId="0C0DFDC2" w:rsidR="00CB31E1" w:rsidRPr="008B79B8" w:rsidRDefault="00CB31E1" w:rsidP="00CB31E1">
            <w:pPr>
              <w:snapToGrid w:val="0"/>
              <w:rPr>
                <w:rFonts w:ascii="微軟正黑體" w:eastAsia="微軟正黑體" w:hAnsi="微軟正黑體"/>
                <w:sz w:val="20"/>
                <w:szCs w:val="20"/>
              </w:rPr>
            </w:pPr>
            <w:r w:rsidRPr="008B79B8">
              <w:rPr>
                <w:rFonts w:ascii="標楷體" w:eastAsia="標楷體" w:hAnsi="標楷體"/>
                <w:sz w:val="20"/>
                <w:szCs w:val="20"/>
              </w:rPr>
              <w:t>□</w:t>
            </w:r>
            <w:r w:rsidR="00415592" w:rsidRPr="008B79B8">
              <w:rPr>
                <w:rFonts w:ascii="標楷體" w:eastAsia="標楷體" w:hAnsi="標楷體" w:hint="eastAsia"/>
                <w:sz w:val="20"/>
                <w:szCs w:val="20"/>
              </w:rPr>
              <w:t xml:space="preserve"> </w:t>
            </w:r>
            <w:proofErr w:type="gramStart"/>
            <w:r w:rsidRPr="008B79B8">
              <w:rPr>
                <w:rFonts w:ascii="微軟正黑體" w:eastAsia="微軟正黑體" w:hAnsi="微軟正黑體" w:hint="eastAsia"/>
                <w:sz w:val="20"/>
                <w:szCs w:val="20"/>
              </w:rPr>
              <w:t>宜居永續</w:t>
            </w:r>
            <w:proofErr w:type="gramEnd"/>
            <w:r w:rsidRPr="008B79B8">
              <w:rPr>
                <w:rFonts w:ascii="微軟正黑體" w:eastAsia="微軟正黑體" w:hAnsi="微軟正黑體" w:hint="eastAsia"/>
                <w:sz w:val="20"/>
                <w:szCs w:val="20"/>
              </w:rPr>
              <w:t>城市獎</w:t>
            </w:r>
            <w:r w:rsidRPr="008B79B8">
              <w:rPr>
                <w:rFonts w:ascii="微軟正黑體" w:eastAsia="微軟正黑體" w:hAnsi="微軟正黑體"/>
                <w:sz w:val="20"/>
                <w:szCs w:val="20"/>
              </w:rPr>
              <w:t xml:space="preserve"> - 審查費 NT0</w:t>
            </w:r>
          </w:p>
          <w:p w14:paraId="4B206AE8" w14:textId="0FCCABBC" w:rsidR="00CB31E1" w:rsidRPr="008B79B8" w:rsidRDefault="00CB31E1" w:rsidP="00CB31E1">
            <w:pPr>
              <w:snapToGrid w:val="0"/>
              <w:rPr>
                <w:rFonts w:ascii="微軟正黑體" w:eastAsia="微軟正黑體" w:hAnsi="微軟正黑體"/>
                <w:sz w:val="20"/>
                <w:szCs w:val="20"/>
              </w:rPr>
            </w:pPr>
            <w:r w:rsidRPr="008B79B8">
              <w:rPr>
                <w:rFonts w:ascii="標楷體" w:eastAsia="標楷體" w:hAnsi="標楷體"/>
                <w:sz w:val="20"/>
                <w:szCs w:val="20"/>
              </w:rPr>
              <w:t>□</w:t>
            </w:r>
            <w:r w:rsidR="00415592" w:rsidRPr="008B79B8">
              <w:rPr>
                <w:rFonts w:ascii="標楷體" w:eastAsia="標楷體" w:hAnsi="標楷體" w:hint="eastAsia"/>
                <w:sz w:val="20"/>
                <w:szCs w:val="20"/>
              </w:rPr>
              <w:t xml:space="preserve"> </w:t>
            </w:r>
            <w:r w:rsidRPr="008B79B8">
              <w:rPr>
                <w:rFonts w:ascii="微軟正黑體" w:eastAsia="微軟正黑體" w:hAnsi="微軟正黑體" w:hint="eastAsia"/>
                <w:sz w:val="20"/>
                <w:szCs w:val="20"/>
              </w:rPr>
              <w:t>頂尖永續長獎</w:t>
            </w:r>
            <w:r w:rsidRPr="008B79B8">
              <w:rPr>
                <w:rFonts w:ascii="微軟正黑體" w:eastAsia="微軟正黑體" w:hAnsi="微軟正黑體"/>
                <w:sz w:val="20"/>
                <w:szCs w:val="20"/>
              </w:rPr>
              <w:t xml:space="preserve"> - 審查費 NT0</w:t>
            </w:r>
          </w:p>
        </w:tc>
      </w:tr>
      <w:tr w:rsidR="00CB31E1" w:rsidRPr="00843EEB" w14:paraId="08C6F9AF" w14:textId="77777777" w:rsidTr="004D313D">
        <w:trPr>
          <w:trHeight w:val="294"/>
          <w:jc w:val="center"/>
        </w:trPr>
        <w:tc>
          <w:tcPr>
            <w:tcW w:w="2122" w:type="dxa"/>
            <w:shd w:val="clear" w:color="auto" w:fill="auto"/>
            <w:vAlign w:val="center"/>
          </w:tcPr>
          <w:p w14:paraId="1F6AF713" w14:textId="00E7A088" w:rsidR="00CB31E1" w:rsidRPr="00233332" w:rsidRDefault="00CB31E1" w:rsidP="006C4296">
            <w:pPr>
              <w:snapToGrid w:val="0"/>
              <w:jc w:val="center"/>
              <w:rPr>
                <w:rFonts w:ascii="微軟正黑體" w:eastAsia="微軟正黑體" w:hAnsi="微軟正黑體"/>
                <w:spacing w:val="-20"/>
                <w:sz w:val="24"/>
                <w:szCs w:val="24"/>
              </w:rPr>
            </w:pPr>
            <w:r w:rsidRPr="00233332">
              <w:rPr>
                <w:rFonts w:ascii="微軟正黑體" w:eastAsia="微軟正黑體" w:hAnsi="微軟正黑體" w:hint="eastAsia"/>
                <w:spacing w:val="-20"/>
                <w:sz w:val="24"/>
                <w:szCs w:val="24"/>
              </w:rPr>
              <w:t>台灣生物多樣性獎</w:t>
            </w:r>
          </w:p>
        </w:tc>
        <w:tc>
          <w:tcPr>
            <w:tcW w:w="8221" w:type="dxa"/>
            <w:gridSpan w:val="4"/>
            <w:shd w:val="clear" w:color="auto" w:fill="auto"/>
            <w:vAlign w:val="center"/>
          </w:tcPr>
          <w:p w14:paraId="0CF75D67" w14:textId="0B5DA34B" w:rsidR="00CB31E1" w:rsidRPr="008B79B8" w:rsidRDefault="00CB31E1" w:rsidP="00CB31E1">
            <w:pPr>
              <w:snapToGrid w:val="0"/>
              <w:rPr>
                <w:rFonts w:ascii="微軟正黑體" w:eastAsia="微軟正黑體" w:hAnsi="微軟正黑體"/>
                <w:sz w:val="20"/>
                <w:szCs w:val="20"/>
              </w:rPr>
            </w:pPr>
            <w:r w:rsidRPr="008B79B8">
              <w:rPr>
                <w:rFonts w:ascii="標楷體" w:eastAsia="標楷體" w:hAnsi="標楷體"/>
                <w:sz w:val="20"/>
                <w:szCs w:val="20"/>
              </w:rPr>
              <w:t>□</w:t>
            </w:r>
            <w:r w:rsidRPr="008B79B8">
              <w:rPr>
                <w:rFonts w:ascii="標楷體" w:eastAsia="標楷體" w:hAnsi="標楷體" w:hint="eastAsia"/>
                <w:sz w:val="20"/>
                <w:szCs w:val="20"/>
              </w:rPr>
              <w:t xml:space="preserve"> </w:t>
            </w:r>
            <w:r w:rsidRPr="008B79B8">
              <w:rPr>
                <w:rFonts w:ascii="微軟正黑體" w:eastAsia="微軟正黑體" w:hAnsi="微軟正黑體" w:hint="eastAsia"/>
                <w:sz w:val="20"/>
                <w:szCs w:val="20"/>
              </w:rPr>
              <w:t>台灣生物多樣性獎</w:t>
            </w:r>
            <w:r w:rsidRPr="008B79B8">
              <w:rPr>
                <w:rFonts w:ascii="微軟正黑體" w:eastAsia="微軟正黑體" w:hAnsi="微軟正黑體"/>
                <w:sz w:val="20"/>
                <w:szCs w:val="20"/>
              </w:rPr>
              <w:t>NT1</w:t>
            </w:r>
            <w:r w:rsidR="002F3281">
              <w:rPr>
                <w:rFonts w:ascii="微軟正黑體" w:eastAsia="微軟正黑體" w:hAnsi="微軟正黑體" w:hint="eastAsia"/>
                <w:sz w:val="20"/>
                <w:szCs w:val="20"/>
              </w:rPr>
              <w:t>2</w:t>
            </w:r>
            <w:r w:rsidRPr="008B79B8">
              <w:rPr>
                <w:rFonts w:ascii="微軟正黑體" w:eastAsia="微軟正黑體" w:hAnsi="微軟正黑體"/>
                <w:sz w:val="20"/>
                <w:szCs w:val="20"/>
              </w:rPr>
              <w:t>,</w:t>
            </w:r>
            <w:r w:rsidR="002F3281">
              <w:rPr>
                <w:rFonts w:ascii="微軟正黑體" w:eastAsia="微軟正黑體" w:hAnsi="微軟正黑體" w:hint="eastAsia"/>
                <w:sz w:val="20"/>
                <w:szCs w:val="20"/>
              </w:rPr>
              <w:t>6</w:t>
            </w:r>
            <w:r w:rsidRPr="008B79B8">
              <w:rPr>
                <w:rFonts w:ascii="微軟正黑體" w:eastAsia="微軟正黑體" w:hAnsi="微軟正黑體"/>
                <w:sz w:val="20"/>
                <w:szCs w:val="20"/>
              </w:rPr>
              <w:t>00</w:t>
            </w:r>
          </w:p>
        </w:tc>
      </w:tr>
    </w:tbl>
    <w:p w14:paraId="3911F61B" w14:textId="107191E0" w:rsidR="007231D3" w:rsidRPr="007231D3" w:rsidRDefault="00332C6E" w:rsidP="00332C6E">
      <w:pPr>
        <w:rPr>
          <w:rFonts w:ascii="微軟正黑體" w:eastAsia="微軟正黑體" w:hAnsi="微軟正黑體" w:hint="eastAsia"/>
        </w:rPr>
      </w:pPr>
      <w:r>
        <w:rPr>
          <w:rFonts w:ascii="微軟正黑體" w:eastAsia="微軟正黑體" w:hAnsi="微軟正黑體"/>
        </w:rPr>
        <w:br w:type="page"/>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126"/>
        <w:gridCol w:w="874"/>
        <w:gridCol w:w="2646"/>
        <w:gridCol w:w="1299"/>
      </w:tblGrid>
      <w:tr w:rsidR="00A25A84" w:rsidRPr="00843EEB" w14:paraId="0DD5CEE9" w14:textId="77777777" w:rsidTr="00A25A84">
        <w:trPr>
          <w:trHeight w:val="406"/>
          <w:jc w:val="center"/>
        </w:trPr>
        <w:tc>
          <w:tcPr>
            <w:tcW w:w="10353" w:type="dxa"/>
            <w:gridSpan w:val="5"/>
            <w:shd w:val="clear" w:color="auto" w:fill="B6DDE8" w:themeFill="accent5" w:themeFillTint="66"/>
          </w:tcPr>
          <w:p w14:paraId="0013ACB8" w14:textId="0BBE6ADD" w:rsidR="00A25A84" w:rsidRPr="002F3281" w:rsidRDefault="00A25A84" w:rsidP="002F3281">
            <w:pPr>
              <w:snapToGrid w:val="0"/>
              <w:jc w:val="center"/>
              <w:rPr>
                <w:rFonts w:ascii="微軟正黑體" w:eastAsia="微軟正黑體" w:hAnsi="微軟正黑體" w:hint="eastAsia"/>
                <w:b/>
                <w:sz w:val="28"/>
                <w:szCs w:val="28"/>
              </w:rPr>
            </w:pPr>
            <w:r w:rsidRPr="00F176F7">
              <w:rPr>
                <w:rFonts w:ascii="微軟正黑體" w:eastAsia="微軟正黑體" w:hAnsi="微軟正黑體" w:hint="eastAsia"/>
                <w:b/>
                <w:sz w:val="28"/>
                <w:szCs w:val="28"/>
              </w:rPr>
              <w:lastRenderedPageBreak/>
              <w:t>報名資料填寫</w:t>
            </w:r>
          </w:p>
        </w:tc>
      </w:tr>
      <w:tr w:rsidR="00A25A84" w:rsidRPr="00843EEB" w14:paraId="0CA59860" w14:textId="77777777" w:rsidTr="00A25A84">
        <w:trPr>
          <w:trHeight w:val="920"/>
          <w:jc w:val="center"/>
        </w:trPr>
        <w:tc>
          <w:tcPr>
            <w:tcW w:w="5534" w:type="dxa"/>
            <w:gridSpan w:val="2"/>
            <w:shd w:val="clear" w:color="auto" w:fill="FFFFFF" w:themeFill="background1"/>
            <w:vAlign w:val="center"/>
          </w:tcPr>
          <w:p w14:paraId="63EED158" w14:textId="17234FF1" w:rsidR="00A25A84" w:rsidRPr="00F176F7" w:rsidRDefault="00A25A84" w:rsidP="00984F7D">
            <w:pPr>
              <w:snapToGrid w:val="0"/>
              <w:jc w:val="both"/>
              <w:rPr>
                <w:rFonts w:ascii="微軟正黑體" w:eastAsia="微軟正黑體" w:hAnsi="微軟正黑體"/>
                <w:sz w:val="24"/>
                <w:szCs w:val="24"/>
              </w:rPr>
            </w:pPr>
            <w:r w:rsidRPr="00F176F7">
              <w:rPr>
                <w:rFonts w:ascii="微軟正黑體" w:eastAsia="微軟正黑體" w:hAnsi="微軟正黑體" w:hint="eastAsia"/>
                <w:sz w:val="24"/>
                <w:szCs w:val="24"/>
              </w:rPr>
              <w:t>守</w:t>
            </w:r>
            <w:proofErr w:type="gramStart"/>
            <w:r w:rsidRPr="00F176F7">
              <w:rPr>
                <w:rFonts w:ascii="微軟正黑體" w:eastAsia="微軟正黑體" w:hAnsi="微軟正黑體" w:hint="eastAsia"/>
                <w:sz w:val="24"/>
                <w:szCs w:val="24"/>
              </w:rPr>
              <w:t>規</w:t>
            </w:r>
            <w:proofErr w:type="gramEnd"/>
            <w:r w:rsidRPr="00F176F7">
              <w:rPr>
                <w:rFonts w:ascii="微軟正黑體" w:eastAsia="微軟正黑體" w:hAnsi="微軟正黑體" w:hint="eastAsia"/>
                <w:sz w:val="24"/>
                <w:szCs w:val="24"/>
              </w:rPr>
              <w:t>性表現：請問近兩年內是否曾被政府單位裁罰／罰款？</w:t>
            </w:r>
          </w:p>
          <w:p w14:paraId="5BE21561" w14:textId="77777777" w:rsidR="00A25A84" w:rsidRPr="00F176F7" w:rsidRDefault="00A25A84" w:rsidP="00984F7D">
            <w:pPr>
              <w:snapToGrid w:val="0"/>
              <w:jc w:val="both"/>
              <w:rPr>
                <w:rFonts w:ascii="微軟正黑體" w:eastAsia="微軟正黑體" w:hAnsi="微軟正黑體"/>
                <w:strike/>
              </w:rPr>
            </w:pPr>
            <w:r w:rsidRPr="00F176F7">
              <w:rPr>
                <w:rFonts w:ascii="微軟正黑體" w:eastAsia="微軟正黑體" w:hAnsi="微軟正黑體"/>
                <w:sz w:val="24"/>
                <w:szCs w:val="24"/>
              </w:rPr>
              <w:t>Regulatory</w:t>
            </w:r>
            <w:r w:rsidRPr="00F176F7">
              <w:rPr>
                <w:rFonts w:ascii="微軟正黑體" w:eastAsia="微軟正黑體" w:hAnsi="微軟正黑體" w:hint="eastAsia"/>
                <w:sz w:val="24"/>
                <w:szCs w:val="24"/>
              </w:rPr>
              <w:t xml:space="preserve"> </w:t>
            </w:r>
            <w:r w:rsidRPr="00F176F7">
              <w:rPr>
                <w:rFonts w:ascii="微軟正黑體" w:eastAsia="微軟正黑體" w:hAnsi="微軟正黑體"/>
                <w:sz w:val="24"/>
                <w:szCs w:val="24"/>
              </w:rPr>
              <w:t>Compliance</w:t>
            </w:r>
            <w:r w:rsidRPr="00F176F7">
              <w:rPr>
                <w:rFonts w:ascii="微軟正黑體" w:eastAsia="微軟正黑體" w:hAnsi="微軟正黑體" w:hint="eastAsia"/>
                <w:sz w:val="24"/>
                <w:szCs w:val="24"/>
              </w:rPr>
              <w:t xml:space="preserve"> </w:t>
            </w:r>
            <w:r w:rsidRPr="00F176F7">
              <w:rPr>
                <w:rFonts w:ascii="微軟正黑體" w:eastAsia="微軟正黑體" w:hAnsi="微軟正黑體"/>
                <w:sz w:val="24"/>
                <w:szCs w:val="24"/>
              </w:rPr>
              <w:t>Status</w:t>
            </w:r>
            <w:r w:rsidRPr="00F176F7">
              <w:rPr>
                <w:rFonts w:ascii="微軟正黑體" w:eastAsia="微軟正黑體" w:hAnsi="微軟正黑體" w:hint="eastAsia"/>
                <w:sz w:val="24"/>
                <w:szCs w:val="24"/>
              </w:rPr>
              <w:t xml:space="preserve">: </w:t>
            </w:r>
            <w:r w:rsidRPr="00F176F7">
              <w:rPr>
                <w:rFonts w:ascii="微軟正黑體" w:eastAsia="微軟正黑體" w:hAnsi="微軟正黑體"/>
                <w:sz w:val="24"/>
                <w:szCs w:val="24"/>
              </w:rPr>
              <w:t>full compliance with all regulations of the Republic of China for the most recent two years?</w:t>
            </w:r>
          </w:p>
        </w:tc>
        <w:tc>
          <w:tcPr>
            <w:tcW w:w="4819" w:type="dxa"/>
            <w:gridSpan w:val="3"/>
            <w:shd w:val="clear" w:color="auto" w:fill="FFFFFF" w:themeFill="background1"/>
            <w:vAlign w:val="center"/>
          </w:tcPr>
          <w:p w14:paraId="0B5B001C" w14:textId="087F8186" w:rsidR="00A25A84" w:rsidRPr="00F176F7" w:rsidRDefault="00A25A84" w:rsidP="00984F7D">
            <w:pPr>
              <w:snapToGrid w:val="0"/>
              <w:rPr>
                <w:rFonts w:ascii="微軟正黑體" w:eastAsia="微軟正黑體" w:hAnsi="微軟正黑體"/>
                <w:sz w:val="24"/>
                <w:szCs w:val="24"/>
              </w:rPr>
            </w:pPr>
            <w:r w:rsidRPr="00F176F7">
              <w:rPr>
                <w:rFonts w:ascii="標楷體" w:eastAsia="標楷體" w:hAnsi="標楷體" w:hint="eastAsia"/>
                <w:spacing w:val="-15"/>
                <w:sz w:val="24"/>
                <w:szCs w:val="24"/>
              </w:rPr>
              <w:t xml:space="preserve">○ </w:t>
            </w:r>
            <w:r w:rsidRPr="00F176F7">
              <w:rPr>
                <w:rFonts w:ascii="微軟正黑體" w:eastAsia="微軟正黑體" w:hAnsi="微軟正黑體" w:hint="eastAsia"/>
                <w:sz w:val="24"/>
                <w:szCs w:val="24"/>
              </w:rPr>
              <w:t>否No</w:t>
            </w:r>
          </w:p>
          <w:p w14:paraId="3D1FEBCB" w14:textId="61CDF826" w:rsidR="00A25A84" w:rsidRPr="00F176F7" w:rsidRDefault="00A25A84" w:rsidP="00984F7D">
            <w:pPr>
              <w:snapToGrid w:val="0"/>
              <w:rPr>
                <w:rFonts w:ascii="微軟正黑體" w:eastAsia="微軟正黑體" w:hAnsi="微軟正黑體"/>
                <w:sz w:val="24"/>
                <w:szCs w:val="24"/>
              </w:rPr>
            </w:pPr>
            <w:r w:rsidRPr="00F176F7">
              <w:rPr>
                <w:rFonts w:ascii="標楷體" w:eastAsia="標楷體" w:hAnsi="標楷體" w:hint="eastAsia"/>
                <w:spacing w:val="-15"/>
                <w:sz w:val="24"/>
                <w:szCs w:val="24"/>
              </w:rPr>
              <w:t xml:space="preserve">○ </w:t>
            </w:r>
            <w:r w:rsidRPr="00F176F7">
              <w:rPr>
                <w:rFonts w:ascii="微軟正黑體" w:eastAsia="微軟正黑體" w:hAnsi="微軟正黑體" w:hint="eastAsia"/>
                <w:sz w:val="24"/>
                <w:szCs w:val="24"/>
              </w:rPr>
              <w:t>是Yes</w:t>
            </w:r>
          </w:p>
        </w:tc>
      </w:tr>
      <w:tr w:rsidR="00A25A84" w:rsidRPr="00843EEB" w14:paraId="4E1EE603" w14:textId="77777777" w:rsidTr="00A25A84">
        <w:trPr>
          <w:trHeight w:val="416"/>
          <w:jc w:val="center"/>
        </w:trPr>
        <w:tc>
          <w:tcPr>
            <w:tcW w:w="5534" w:type="dxa"/>
            <w:gridSpan w:val="2"/>
            <w:shd w:val="clear" w:color="auto" w:fill="FFFFFF" w:themeFill="background1"/>
            <w:vAlign w:val="center"/>
          </w:tcPr>
          <w:p w14:paraId="47D3553E" w14:textId="16949669" w:rsidR="00A25A84" w:rsidRPr="00F176F7" w:rsidRDefault="00A25A84" w:rsidP="00984F7D">
            <w:pPr>
              <w:snapToGrid w:val="0"/>
              <w:jc w:val="both"/>
              <w:rPr>
                <w:rFonts w:ascii="微軟正黑體" w:eastAsia="微軟正黑體" w:hAnsi="微軟正黑體"/>
              </w:rPr>
            </w:pPr>
            <w:r w:rsidRPr="00F176F7">
              <w:rPr>
                <w:rFonts w:ascii="微軟正黑體" w:eastAsia="微軟正黑體" w:hAnsi="微軟正黑體" w:hint="eastAsia"/>
                <w:sz w:val="24"/>
                <w:szCs w:val="24"/>
              </w:rPr>
              <w:t>請依照報告書揭露邊界填寫近兩年內罰款金額為新台幣十萬元以上之違規事由、金額及改善現況（</w:t>
            </w:r>
            <w:r w:rsidRPr="00F176F7">
              <w:rPr>
                <w:rFonts w:ascii="微軟正黑體" w:eastAsia="微軟正黑體" w:hAnsi="微軟正黑體"/>
                <w:sz w:val="24"/>
                <w:szCs w:val="24"/>
              </w:rPr>
              <w:t>母公司或集團報告書揭露邊界若含子公司或旗下企業具裁罰事實須一併填寫此欄位</w:t>
            </w:r>
            <w:r w:rsidRPr="00F176F7">
              <w:rPr>
                <w:rFonts w:ascii="微軟正黑體" w:eastAsia="微軟正黑體" w:hAnsi="微軟正黑體" w:hint="eastAsia"/>
                <w:sz w:val="24"/>
                <w:szCs w:val="24"/>
              </w:rPr>
              <w:t>）</w:t>
            </w:r>
          </w:p>
        </w:tc>
        <w:tc>
          <w:tcPr>
            <w:tcW w:w="4819" w:type="dxa"/>
            <w:gridSpan w:val="3"/>
            <w:shd w:val="clear" w:color="auto" w:fill="FFFFFF" w:themeFill="background1"/>
            <w:vAlign w:val="bottom"/>
          </w:tcPr>
          <w:p w14:paraId="117A1879" w14:textId="77777777" w:rsidR="00A25A84" w:rsidRPr="00F176F7" w:rsidRDefault="00A25A84" w:rsidP="00984F7D">
            <w:pPr>
              <w:pStyle w:val="a5"/>
              <w:numPr>
                <w:ilvl w:val="0"/>
                <w:numId w:val="35"/>
              </w:numPr>
              <w:snapToGrid w:val="0"/>
              <w:ind w:left="161" w:hanging="202"/>
              <w:jc w:val="both"/>
              <w:rPr>
                <w:rFonts w:ascii="微軟正黑體" w:eastAsia="微軟正黑體" w:hAnsi="微軟正黑體"/>
                <w:color w:val="C00000"/>
                <w:sz w:val="20"/>
                <w:szCs w:val="20"/>
              </w:rPr>
            </w:pPr>
            <w:r w:rsidRPr="00F176F7">
              <w:rPr>
                <w:rFonts w:ascii="微軟正黑體" w:eastAsia="微軟正黑體" w:hAnsi="微軟正黑體"/>
                <w:color w:val="C00000"/>
                <w:sz w:val="20"/>
                <w:szCs w:val="20"/>
              </w:rPr>
              <w:t>若</w:t>
            </w:r>
            <w:r w:rsidRPr="00F176F7">
              <w:rPr>
                <w:rFonts w:ascii="微軟正黑體" w:eastAsia="微軟正黑體" w:hAnsi="微軟正黑體" w:hint="eastAsia"/>
                <w:color w:val="C00000"/>
                <w:sz w:val="20"/>
                <w:szCs w:val="20"/>
              </w:rPr>
              <w:t>近兩年內曾被政府單位裁罰／罰款，</w:t>
            </w:r>
            <w:r w:rsidRPr="00F176F7">
              <w:rPr>
                <w:rFonts w:ascii="微軟正黑體" w:eastAsia="微軟正黑體" w:hAnsi="微軟正黑體"/>
                <w:color w:val="C00000"/>
                <w:sz w:val="20"/>
                <w:szCs w:val="20"/>
              </w:rPr>
              <w:t>請填寫此欄</w:t>
            </w:r>
          </w:p>
          <w:p w14:paraId="1409917B" w14:textId="77777777" w:rsidR="00A25A84" w:rsidRPr="005B697D" w:rsidRDefault="00A25A84" w:rsidP="00984F7D">
            <w:pPr>
              <w:pStyle w:val="a5"/>
              <w:numPr>
                <w:ilvl w:val="0"/>
                <w:numId w:val="35"/>
              </w:numPr>
              <w:snapToGrid w:val="0"/>
              <w:ind w:left="161" w:hanging="202"/>
              <w:jc w:val="both"/>
              <w:rPr>
                <w:rFonts w:ascii="微軟正黑體" w:eastAsia="微軟正黑體" w:hAnsi="微軟正黑體"/>
                <w:color w:val="FF0000"/>
                <w:spacing w:val="-20"/>
              </w:rPr>
            </w:pPr>
            <w:r w:rsidRPr="005B697D">
              <w:rPr>
                <w:rFonts w:ascii="微軟正黑體" w:eastAsia="微軟正黑體" w:hAnsi="微軟正黑體" w:hint="eastAsia"/>
                <w:color w:val="C00000"/>
                <w:spacing w:val="-20"/>
                <w:sz w:val="20"/>
                <w:szCs w:val="20"/>
              </w:rPr>
              <w:t>若罰款金額未超過十萬請依然勾選是，並說明未超過</w:t>
            </w:r>
          </w:p>
        </w:tc>
      </w:tr>
      <w:tr w:rsidR="00A25A84" w:rsidRPr="00843EEB" w14:paraId="594D8998" w14:textId="77777777" w:rsidTr="00A25A84">
        <w:trPr>
          <w:trHeight w:val="920"/>
          <w:jc w:val="center"/>
        </w:trPr>
        <w:tc>
          <w:tcPr>
            <w:tcW w:w="3408" w:type="dxa"/>
            <w:shd w:val="clear" w:color="auto" w:fill="FFFFFF" w:themeFill="background1"/>
            <w:vAlign w:val="center"/>
          </w:tcPr>
          <w:p w14:paraId="11246D8D" w14:textId="5EB42721" w:rsidR="00A25A84" w:rsidRPr="00154B8E" w:rsidRDefault="00A25A84" w:rsidP="00984F7D">
            <w:pPr>
              <w:snapToGrid w:val="0"/>
              <w:rPr>
                <w:rFonts w:ascii="微軟正黑體" w:eastAsia="微軟正黑體" w:hAnsi="微軟正黑體"/>
                <w:sz w:val="24"/>
                <w:szCs w:val="24"/>
              </w:rPr>
            </w:pPr>
            <w:r w:rsidRPr="00154B8E">
              <w:rPr>
                <w:rFonts w:ascii="微軟正黑體" w:eastAsia="微軟正黑體" w:hAnsi="微軟正黑體" w:hint="eastAsia"/>
                <w:sz w:val="24"/>
                <w:szCs w:val="24"/>
              </w:rPr>
              <w:t>CSR獲獎或認證情況(可複選)</w:t>
            </w:r>
          </w:p>
          <w:p w14:paraId="3D8B70B2" w14:textId="77777777" w:rsidR="00A25A84" w:rsidRPr="00154B8E" w:rsidRDefault="00A25A84" w:rsidP="00984F7D">
            <w:pPr>
              <w:snapToGrid w:val="0"/>
              <w:rPr>
                <w:rFonts w:ascii="微軟正黑體" w:eastAsia="微軟正黑體" w:hAnsi="微軟正黑體"/>
                <w:sz w:val="24"/>
                <w:szCs w:val="24"/>
              </w:rPr>
            </w:pPr>
            <w:r w:rsidRPr="00154B8E">
              <w:rPr>
                <w:rFonts w:ascii="微軟正黑體" w:eastAsia="微軟正黑體" w:hAnsi="微軟正黑體"/>
                <w:sz w:val="24"/>
                <w:szCs w:val="24"/>
              </w:rPr>
              <w:t>CSR</w:t>
            </w:r>
            <w:r w:rsidRPr="00154B8E">
              <w:rPr>
                <w:rFonts w:ascii="微軟正黑體" w:eastAsia="微軟正黑體" w:hAnsi="微軟正黑體" w:hint="eastAsia"/>
                <w:sz w:val="24"/>
                <w:szCs w:val="24"/>
              </w:rPr>
              <w:t xml:space="preserve"> </w:t>
            </w:r>
            <w:r w:rsidRPr="00154B8E">
              <w:rPr>
                <w:rFonts w:ascii="微軟正黑體" w:eastAsia="微軟正黑體" w:hAnsi="微軟正黑體"/>
                <w:sz w:val="24"/>
                <w:szCs w:val="24"/>
              </w:rPr>
              <w:t>Awards</w:t>
            </w:r>
            <w:r w:rsidRPr="00154B8E">
              <w:rPr>
                <w:rFonts w:ascii="微軟正黑體" w:eastAsia="微軟正黑體" w:hAnsi="微軟正黑體" w:hint="eastAsia"/>
                <w:sz w:val="24"/>
                <w:szCs w:val="24"/>
              </w:rPr>
              <w:t xml:space="preserve"> </w:t>
            </w:r>
            <w:r w:rsidRPr="00154B8E">
              <w:rPr>
                <w:rFonts w:ascii="微軟正黑體" w:eastAsia="微軟正黑體" w:hAnsi="微軟正黑體"/>
                <w:sz w:val="24"/>
                <w:szCs w:val="24"/>
              </w:rPr>
              <w:t>or</w:t>
            </w:r>
            <w:r w:rsidRPr="00154B8E">
              <w:rPr>
                <w:rFonts w:ascii="微軟正黑體" w:eastAsia="微軟正黑體" w:hAnsi="微軟正黑體" w:hint="eastAsia"/>
                <w:sz w:val="24"/>
                <w:szCs w:val="24"/>
              </w:rPr>
              <w:t xml:space="preserve"> </w:t>
            </w:r>
            <w:r w:rsidRPr="00154B8E">
              <w:rPr>
                <w:rFonts w:ascii="微軟正黑體" w:eastAsia="微軟正黑體" w:hAnsi="微軟正黑體"/>
                <w:sz w:val="24"/>
                <w:szCs w:val="24"/>
              </w:rPr>
              <w:t>Certification Status (you may select multiple answers)</w:t>
            </w:r>
          </w:p>
        </w:tc>
        <w:tc>
          <w:tcPr>
            <w:tcW w:w="6945" w:type="dxa"/>
            <w:gridSpan w:val="4"/>
            <w:shd w:val="clear" w:color="auto" w:fill="FFFFFF" w:themeFill="background1"/>
            <w:vAlign w:val="center"/>
          </w:tcPr>
          <w:p w14:paraId="296F3887" w14:textId="02228EB9" w:rsidR="00A25A84" w:rsidRPr="00332C6E" w:rsidRDefault="00A25A84" w:rsidP="00984F7D">
            <w:pPr>
              <w:snapToGrid w:val="0"/>
              <w:jc w:val="both"/>
              <w:rPr>
                <w:rFonts w:ascii="微軟正黑體" w:eastAsia="微軟正黑體" w:hAnsi="微軟正黑體"/>
                <w:strike/>
              </w:rPr>
            </w:pPr>
            <w:r w:rsidRPr="00332C6E">
              <w:rPr>
                <w:rFonts w:ascii="標楷體" w:eastAsia="標楷體" w:hAnsi="標楷體"/>
                <w:spacing w:val="-15"/>
              </w:rPr>
              <w:t>□</w:t>
            </w:r>
            <w:r w:rsidRPr="00332C6E">
              <w:rPr>
                <w:rFonts w:ascii="標楷體" w:eastAsia="標楷體" w:hAnsi="標楷體" w:hint="eastAsia"/>
                <w:spacing w:val="-15"/>
              </w:rPr>
              <w:t xml:space="preserve"> </w:t>
            </w:r>
            <w:r w:rsidRPr="00332C6E">
              <w:rPr>
                <w:rFonts w:ascii="微軟正黑體" w:eastAsia="微軟正黑體" w:hAnsi="微軟正黑體" w:hint="eastAsia"/>
              </w:rPr>
              <w:t>台灣企業</w:t>
            </w:r>
            <w:proofErr w:type="gramStart"/>
            <w:r w:rsidRPr="00332C6E">
              <w:rPr>
                <w:rFonts w:ascii="微軟正黑體" w:eastAsia="微軟正黑體" w:hAnsi="微軟正黑體" w:hint="eastAsia"/>
              </w:rPr>
              <w:t>永續獎</w:t>
            </w:r>
            <w:proofErr w:type="gramEnd"/>
            <w:r w:rsidRPr="00332C6E">
              <w:rPr>
                <w:rFonts w:ascii="微軟正黑體" w:eastAsia="微軟正黑體" w:hAnsi="微軟正黑體" w:hint="eastAsia"/>
              </w:rPr>
              <w:t>/台灣企業永續報告獎</w:t>
            </w:r>
          </w:p>
          <w:p w14:paraId="7450DB47" w14:textId="77777777" w:rsidR="00A25A84" w:rsidRPr="00332C6E" w:rsidRDefault="00A25A84" w:rsidP="00984F7D">
            <w:pPr>
              <w:snapToGrid w:val="0"/>
              <w:jc w:val="both"/>
              <w:rPr>
                <w:rFonts w:ascii="微軟正黑體" w:eastAsia="微軟正黑體" w:hAnsi="微軟正黑體"/>
              </w:rPr>
            </w:pPr>
            <w:r w:rsidRPr="00332C6E">
              <w:rPr>
                <w:rFonts w:ascii="標楷體" w:eastAsia="標楷體" w:hAnsi="標楷體"/>
                <w:spacing w:val="-15"/>
              </w:rPr>
              <w:t>□</w:t>
            </w: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遠見雜誌-企業社會責任獎　　</w:t>
            </w:r>
          </w:p>
          <w:p w14:paraId="2AD8610C" w14:textId="1CD00B5E" w:rsidR="00A25A84" w:rsidRPr="00332C6E" w:rsidRDefault="00A25A84" w:rsidP="00984F7D">
            <w:pPr>
              <w:snapToGrid w:val="0"/>
              <w:jc w:val="both"/>
              <w:rPr>
                <w:rFonts w:ascii="微軟正黑體" w:eastAsia="微軟正黑體" w:hAnsi="微軟正黑體"/>
              </w:rPr>
            </w:pPr>
            <w:r w:rsidRPr="00332C6E">
              <w:rPr>
                <w:rFonts w:ascii="標楷體" w:eastAsia="標楷體" w:hAnsi="標楷體"/>
                <w:spacing w:val="-15"/>
              </w:rPr>
              <w:t>□</w:t>
            </w: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天下雜誌-企業公民獎 </w:t>
            </w:r>
          </w:p>
          <w:p w14:paraId="5F3D3159" w14:textId="77777777" w:rsidR="00A25A84" w:rsidRPr="00332C6E" w:rsidRDefault="00A25A84" w:rsidP="00984F7D">
            <w:pPr>
              <w:snapToGrid w:val="0"/>
              <w:jc w:val="both"/>
              <w:rPr>
                <w:rFonts w:ascii="微軟正黑體" w:eastAsia="微軟正黑體" w:hAnsi="微軟正黑體"/>
              </w:rPr>
            </w:pPr>
            <w:r w:rsidRPr="00332C6E">
              <w:rPr>
                <w:rFonts w:ascii="標楷體" w:eastAsia="標楷體" w:hAnsi="標楷體"/>
                <w:spacing w:val="-15"/>
              </w:rPr>
              <w:t>□</w:t>
            </w: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經理人月刊-台灣中小企業社會責任獎　　</w:t>
            </w:r>
          </w:p>
          <w:p w14:paraId="4A0FC035" w14:textId="23A85DB4" w:rsidR="00A25A84" w:rsidRPr="00332C6E" w:rsidRDefault="00A25A84" w:rsidP="00984F7D">
            <w:pPr>
              <w:snapToGrid w:val="0"/>
              <w:jc w:val="both"/>
              <w:rPr>
                <w:rFonts w:ascii="微軟正黑體" w:eastAsia="微軟正黑體" w:hAnsi="微軟正黑體"/>
              </w:rPr>
            </w:pPr>
            <w:r w:rsidRPr="00332C6E">
              <w:rPr>
                <w:rFonts w:ascii="標楷體" w:eastAsia="標楷體" w:hAnsi="標楷體"/>
                <w:spacing w:val="-15"/>
              </w:rPr>
              <w:t>□</w:t>
            </w:r>
            <w:r w:rsidRPr="00332C6E">
              <w:rPr>
                <w:rFonts w:ascii="標楷體" w:eastAsia="標楷體" w:hAnsi="標楷體" w:hint="eastAsia"/>
                <w:spacing w:val="-15"/>
              </w:rPr>
              <w:t xml:space="preserve"> </w:t>
            </w:r>
            <w:r w:rsidRPr="00332C6E">
              <w:rPr>
                <w:rFonts w:ascii="微軟正黑體" w:eastAsia="微軟正黑體" w:hAnsi="微軟正黑體" w:hint="eastAsia"/>
              </w:rPr>
              <w:t>其他Other</w:t>
            </w:r>
            <w:r w:rsidRPr="00332C6E">
              <w:rPr>
                <w:rFonts w:ascii="微軟正黑體" w:eastAsia="微軟正黑體" w:hAnsi="微軟正黑體" w:hint="eastAsia"/>
                <w:u w:val="single"/>
              </w:rPr>
              <w:t xml:space="preserve"> </w:t>
            </w:r>
            <w:r w:rsidRPr="00332C6E">
              <w:rPr>
                <w:rFonts w:ascii="微軟正黑體" w:eastAsia="微軟正黑體" w:hAnsi="微軟正黑體"/>
                <w:u w:val="single"/>
              </w:rPr>
              <w:t xml:space="preserve">         </w:t>
            </w:r>
          </w:p>
        </w:tc>
      </w:tr>
      <w:tr w:rsidR="00A25A84" w:rsidRPr="00843EEB" w14:paraId="6BA3DB7D" w14:textId="77777777" w:rsidTr="00A25A84">
        <w:trPr>
          <w:trHeight w:val="920"/>
          <w:jc w:val="center"/>
        </w:trPr>
        <w:tc>
          <w:tcPr>
            <w:tcW w:w="3408" w:type="dxa"/>
            <w:shd w:val="clear" w:color="auto" w:fill="FFFFFF" w:themeFill="background1"/>
            <w:vAlign w:val="center"/>
          </w:tcPr>
          <w:p w14:paraId="0EA46BFB" w14:textId="0C673925" w:rsidR="00A25A84" w:rsidRPr="00154B8E" w:rsidRDefault="00A25A84" w:rsidP="00984F7D">
            <w:pPr>
              <w:snapToGrid w:val="0"/>
              <w:jc w:val="both"/>
              <w:rPr>
                <w:rFonts w:ascii="微軟正黑體" w:eastAsia="微軟正黑體" w:hAnsi="微軟正黑體"/>
                <w:sz w:val="24"/>
                <w:szCs w:val="24"/>
              </w:rPr>
            </w:pPr>
            <w:r w:rsidRPr="00154B8E">
              <w:rPr>
                <w:rFonts w:ascii="微軟正黑體" w:eastAsia="微軟正黑體" w:hAnsi="微軟正黑體" w:hint="eastAsia"/>
                <w:sz w:val="24"/>
                <w:szCs w:val="24"/>
                <w:highlight w:val="yellow"/>
              </w:rPr>
              <w:t>管理工具導入(可複選)</w:t>
            </w:r>
          </w:p>
          <w:p w14:paraId="54CF34E7" w14:textId="77777777" w:rsidR="00A25A84" w:rsidRPr="00154B8E" w:rsidRDefault="00A25A84" w:rsidP="00984F7D">
            <w:pPr>
              <w:snapToGrid w:val="0"/>
              <w:rPr>
                <w:rFonts w:ascii="微軟正黑體" w:eastAsia="微軟正黑體" w:hAnsi="微軟正黑體"/>
                <w:sz w:val="24"/>
                <w:szCs w:val="24"/>
              </w:rPr>
            </w:pPr>
            <w:r w:rsidRPr="00154B8E">
              <w:rPr>
                <w:rFonts w:ascii="微軟正黑體" w:eastAsia="微軟正黑體" w:hAnsi="微軟正黑體"/>
                <w:sz w:val="24"/>
                <w:szCs w:val="24"/>
              </w:rPr>
              <w:t>Management Tools Used</w:t>
            </w:r>
            <w:r w:rsidRPr="00154B8E">
              <w:rPr>
                <w:rFonts w:ascii="微軟正黑體" w:eastAsia="微軟正黑體" w:hAnsi="微軟正黑體" w:hint="eastAsia"/>
                <w:sz w:val="24"/>
                <w:szCs w:val="24"/>
              </w:rPr>
              <w:t xml:space="preserve"> </w:t>
            </w:r>
            <w:r w:rsidRPr="00154B8E">
              <w:rPr>
                <w:rFonts w:ascii="微軟正黑體" w:eastAsia="微軟正黑體" w:hAnsi="微軟正黑體"/>
                <w:sz w:val="24"/>
                <w:szCs w:val="24"/>
              </w:rPr>
              <w:t>(you</w:t>
            </w:r>
            <w:r w:rsidRPr="00154B8E">
              <w:rPr>
                <w:rFonts w:ascii="微軟正黑體" w:eastAsia="微軟正黑體" w:hAnsi="微軟正黑體" w:hint="eastAsia"/>
                <w:sz w:val="24"/>
                <w:szCs w:val="24"/>
              </w:rPr>
              <w:t xml:space="preserve"> </w:t>
            </w:r>
            <w:r w:rsidRPr="00154B8E">
              <w:rPr>
                <w:rFonts w:ascii="微軟正黑體" w:eastAsia="微軟正黑體" w:hAnsi="微軟正黑體"/>
                <w:sz w:val="24"/>
                <w:szCs w:val="24"/>
              </w:rPr>
              <w:t>may select</w:t>
            </w:r>
            <w:r w:rsidRPr="00154B8E">
              <w:rPr>
                <w:rFonts w:ascii="微軟正黑體" w:eastAsia="微軟正黑體" w:hAnsi="微軟正黑體" w:hint="eastAsia"/>
                <w:sz w:val="24"/>
                <w:szCs w:val="24"/>
              </w:rPr>
              <w:t xml:space="preserve"> </w:t>
            </w:r>
            <w:r w:rsidRPr="00154B8E">
              <w:rPr>
                <w:rFonts w:ascii="微軟正黑體" w:eastAsia="微軟正黑體" w:hAnsi="微軟正黑體"/>
                <w:sz w:val="24"/>
                <w:szCs w:val="24"/>
              </w:rPr>
              <w:t>multiple answers)</w:t>
            </w:r>
          </w:p>
        </w:tc>
        <w:tc>
          <w:tcPr>
            <w:tcW w:w="6945" w:type="dxa"/>
            <w:gridSpan w:val="4"/>
            <w:shd w:val="clear" w:color="auto" w:fill="FFFFFF" w:themeFill="background1"/>
            <w:vAlign w:val="center"/>
          </w:tcPr>
          <w:p w14:paraId="2C2D6F04" w14:textId="77777777" w:rsidR="00A25A84" w:rsidRPr="00332C6E" w:rsidRDefault="00A25A84" w:rsidP="00984F7D">
            <w:pPr>
              <w:snapToGrid w:val="0"/>
              <w:rPr>
                <w:rFonts w:ascii="微軟正黑體" w:eastAsia="微軟正黑體" w:hAnsi="微軟正黑體"/>
              </w:rPr>
            </w:pPr>
            <w:r w:rsidRPr="00332C6E">
              <w:rPr>
                <w:rFonts w:ascii="標楷體" w:eastAsia="標楷體" w:hAnsi="標楷體"/>
              </w:rPr>
              <w:t>□</w:t>
            </w:r>
            <w:r w:rsidRPr="00332C6E">
              <w:rPr>
                <w:rFonts w:ascii="標楷體" w:eastAsia="標楷體" w:hAnsi="標楷體" w:hint="eastAsia"/>
              </w:rPr>
              <w:t xml:space="preserve"> </w:t>
            </w:r>
            <w:r w:rsidRPr="00332C6E">
              <w:rPr>
                <w:rFonts w:ascii="微軟正黑體" w:eastAsia="微軟正黑體" w:hAnsi="微軟正黑體" w:hint="eastAsia"/>
              </w:rPr>
              <w:t xml:space="preserve">SA 8000　　</w:t>
            </w:r>
            <w:r w:rsidRPr="00332C6E">
              <w:rPr>
                <w:rFonts w:ascii="標楷體" w:eastAsia="標楷體" w:hAnsi="標楷體"/>
              </w:rPr>
              <w:t>□</w:t>
            </w:r>
            <w:r w:rsidRPr="00332C6E">
              <w:rPr>
                <w:rFonts w:ascii="標楷體" w:eastAsia="標楷體" w:hAnsi="標楷體" w:hint="eastAsia"/>
              </w:rPr>
              <w:t xml:space="preserve"> </w:t>
            </w:r>
            <w:r w:rsidRPr="00332C6E">
              <w:rPr>
                <w:rFonts w:ascii="微軟正黑體" w:eastAsia="微軟正黑體" w:hAnsi="微軟正黑體" w:hint="eastAsia"/>
              </w:rPr>
              <w:t xml:space="preserve">EICC　　</w:t>
            </w:r>
            <w:r w:rsidRPr="00332C6E">
              <w:rPr>
                <w:rFonts w:ascii="標楷體" w:eastAsia="標楷體" w:hAnsi="標楷體"/>
              </w:rPr>
              <w:t>□</w:t>
            </w:r>
            <w:r w:rsidRPr="00332C6E">
              <w:rPr>
                <w:rFonts w:ascii="標楷體" w:eastAsia="標楷體" w:hAnsi="標楷體" w:hint="eastAsia"/>
              </w:rPr>
              <w:t xml:space="preserve"> </w:t>
            </w:r>
            <w:r w:rsidRPr="00332C6E">
              <w:rPr>
                <w:rFonts w:ascii="微軟正黑體" w:eastAsia="微軟正黑體" w:hAnsi="微軟正黑體" w:hint="eastAsia"/>
              </w:rPr>
              <w:t xml:space="preserve">ISO 26000 </w:t>
            </w:r>
          </w:p>
          <w:p w14:paraId="036A7649" w14:textId="77777777" w:rsidR="00A25A84" w:rsidRPr="00332C6E" w:rsidRDefault="00A25A84" w:rsidP="00984F7D">
            <w:pPr>
              <w:pStyle w:val="a5"/>
              <w:numPr>
                <w:ilvl w:val="0"/>
                <w:numId w:val="41"/>
              </w:numPr>
              <w:snapToGrid w:val="0"/>
              <w:ind w:left="378" w:hanging="378"/>
              <w:rPr>
                <w:rFonts w:ascii="微軟正黑體" w:eastAsia="微軟正黑體" w:hAnsi="微軟正黑體"/>
              </w:rPr>
            </w:pPr>
            <w:r w:rsidRPr="00332C6E">
              <w:rPr>
                <w:rFonts w:ascii="微軟正黑體" w:eastAsia="微軟正黑體" w:hAnsi="微軟正黑體" w:hint="eastAsia"/>
              </w:rPr>
              <w:t xml:space="preserve">聯合國全球盟約原則 </w:t>
            </w:r>
            <w:r w:rsidRPr="00332C6E">
              <w:rPr>
                <w:rFonts w:ascii="微軟正黑體" w:eastAsia="微軟正黑體" w:hAnsi="微軟正黑體"/>
              </w:rPr>
              <w:t>UN Global Compact Principles</w:t>
            </w:r>
          </w:p>
          <w:p w14:paraId="0F483A93" w14:textId="77777777" w:rsidR="00A25A84" w:rsidRPr="00332C6E" w:rsidRDefault="00A25A84" w:rsidP="00984F7D">
            <w:pPr>
              <w:pStyle w:val="a5"/>
              <w:numPr>
                <w:ilvl w:val="0"/>
                <w:numId w:val="41"/>
              </w:numPr>
              <w:snapToGrid w:val="0"/>
              <w:ind w:left="378" w:hanging="378"/>
              <w:rPr>
                <w:rFonts w:ascii="微軟正黑體" w:eastAsia="微軟正黑體" w:hAnsi="微軟正黑體"/>
              </w:rPr>
            </w:pPr>
            <w:r w:rsidRPr="00332C6E">
              <w:rPr>
                <w:rFonts w:ascii="微軟正黑體" w:eastAsia="微軟正黑體" w:hAnsi="微軟正黑體" w:hint="eastAsia"/>
              </w:rPr>
              <w:t xml:space="preserve">經濟合作暨發展組織多國企業指導綱領 </w:t>
            </w:r>
            <w:r w:rsidRPr="00332C6E">
              <w:rPr>
                <w:rFonts w:ascii="微軟正黑體" w:eastAsia="微軟正黑體" w:hAnsi="微軟正黑體"/>
              </w:rPr>
              <w:t>OECD(OECD</w:t>
            </w:r>
            <w:r w:rsidRPr="00332C6E">
              <w:rPr>
                <w:rFonts w:ascii="微軟正黑體" w:eastAsia="微軟正黑體" w:hAnsi="微軟正黑體" w:hint="eastAsia"/>
              </w:rPr>
              <w:t xml:space="preserve">　</w:t>
            </w:r>
            <w:r w:rsidRPr="00332C6E">
              <w:rPr>
                <w:rFonts w:ascii="微軟正黑體" w:eastAsia="微軟正黑體" w:hAnsi="微軟正黑體"/>
              </w:rPr>
              <w:t>Guidelines for MNEs)</w:t>
            </w:r>
          </w:p>
          <w:p w14:paraId="2B39557E" w14:textId="77777777" w:rsidR="00A25A84" w:rsidRPr="00332C6E" w:rsidRDefault="00A25A84" w:rsidP="00984F7D">
            <w:pPr>
              <w:pStyle w:val="a5"/>
              <w:numPr>
                <w:ilvl w:val="0"/>
                <w:numId w:val="41"/>
              </w:numPr>
              <w:snapToGrid w:val="0"/>
              <w:ind w:left="378" w:hanging="378"/>
              <w:rPr>
                <w:rFonts w:ascii="微軟正黑體" w:eastAsia="微軟正黑體" w:hAnsi="微軟正黑體"/>
              </w:rPr>
            </w:pPr>
            <w:r w:rsidRPr="00332C6E">
              <w:rPr>
                <w:rFonts w:ascii="微軟正黑體" w:eastAsia="微軟正黑體" w:hAnsi="微軟正黑體" w:hint="eastAsia"/>
              </w:rPr>
              <w:t>國際金融公司</w:t>
            </w:r>
            <w:r w:rsidRPr="00332C6E">
              <w:rPr>
                <w:rFonts w:ascii="微軟正黑體" w:eastAsia="微軟正黑體" w:hAnsi="微軟正黑體"/>
              </w:rPr>
              <w:t>IFC</w:t>
            </w:r>
            <w:r w:rsidRPr="00332C6E">
              <w:rPr>
                <w:rFonts w:ascii="微軟正黑體" w:eastAsia="微軟正黑體" w:hAnsi="微軟正黑體" w:hint="eastAsia"/>
              </w:rPr>
              <w:t xml:space="preserve"> </w:t>
            </w:r>
            <w:r w:rsidRPr="00332C6E">
              <w:rPr>
                <w:rFonts w:ascii="微軟正黑體" w:eastAsia="微軟正黑體" w:hAnsi="微軟正黑體"/>
              </w:rPr>
              <w:t>(International Finance Corporation)</w:t>
            </w:r>
          </w:p>
          <w:p w14:paraId="73449A3C" w14:textId="77777777" w:rsidR="00A25A84" w:rsidRPr="00332C6E" w:rsidRDefault="00A25A84" w:rsidP="00984F7D">
            <w:pPr>
              <w:pStyle w:val="a5"/>
              <w:numPr>
                <w:ilvl w:val="0"/>
                <w:numId w:val="41"/>
              </w:numPr>
              <w:snapToGrid w:val="0"/>
              <w:ind w:left="378" w:hanging="378"/>
              <w:rPr>
                <w:rFonts w:ascii="微軟正黑體" w:eastAsia="微軟正黑體" w:hAnsi="微軟正黑體"/>
              </w:rPr>
            </w:pPr>
            <w:r w:rsidRPr="00332C6E">
              <w:rPr>
                <w:rFonts w:ascii="微軟正黑體" w:eastAsia="微軟正黑體" w:hAnsi="微軟正黑體" w:hint="eastAsia"/>
              </w:rPr>
              <w:t>CDP氣候變化專案 (Carbon Disclosure Project)</w:t>
            </w:r>
          </w:p>
          <w:p w14:paraId="1A4289E0" w14:textId="77777777" w:rsidR="00A25A84" w:rsidRPr="00332C6E" w:rsidRDefault="00A25A84" w:rsidP="00984F7D">
            <w:pPr>
              <w:pStyle w:val="a5"/>
              <w:numPr>
                <w:ilvl w:val="0"/>
                <w:numId w:val="41"/>
              </w:numPr>
              <w:snapToGrid w:val="0"/>
              <w:ind w:left="378" w:hanging="378"/>
              <w:rPr>
                <w:rFonts w:ascii="微軟正黑體" w:eastAsia="微軟正黑體" w:hAnsi="微軟正黑體"/>
              </w:rPr>
            </w:pPr>
            <w:r w:rsidRPr="00332C6E">
              <w:rPr>
                <w:rFonts w:ascii="微軟正黑體" w:eastAsia="微軟正黑體" w:hAnsi="微軟正黑體" w:hint="eastAsia"/>
              </w:rPr>
              <w:t xml:space="preserve">增加科學基礎減量目標倡議 </w:t>
            </w:r>
            <w:r w:rsidRPr="00332C6E">
              <w:rPr>
                <w:rFonts w:ascii="微軟正黑體" w:eastAsia="微軟正黑體" w:hAnsi="微軟正黑體"/>
              </w:rPr>
              <w:t>(SBTi)</w:t>
            </w:r>
          </w:p>
          <w:p w14:paraId="208F7A60" w14:textId="77777777" w:rsidR="00A25A84" w:rsidRPr="00332C6E" w:rsidRDefault="00A25A84" w:rsidP="00984F7D">
            <w:pPr>
              <w:pStyle w:val="a5"/>
              <w:numPr>
                <w:ilvl w:val="0"/>
                <w:numId w:val="41"/>
              </w:numPr>
              <w:snapToGrid w:val="0"/>
              <w:ind w:left="378" w:hanging="378"/>
              <w:rPr>
                <w:rFonts w:ascii="微軟正黑體" w:eastAsia="微軟正黑體" w:hAnsi="微軟正黑體"/>
              </w:rPr>
            </w:pPr>
            <w:r w:rsidRPr="00332C6E">
              <w:rPr>
                <w:rFonts w:ascii="微軟正黑體" w:eastAsia="微軟正黑體" w:hAnsi="微軟正黑體" w:hint="eastAsia"/>
              </w:rPr>
              <w:t xml:space="preserve">氣候相關財務揭露 </w:t>
            </w:r>
            <w:r w:rsidRPr="00332C6E">
              <w:rPr>
                <w:rFonts w:ascii="微軟正黑體" w:eastAsia="微軟正黑體" w:hAnsi="微軟正黑體"/>
              </w:rPr>
              <w:t>(TCFD)</w:t>
            </w:r>
          </w:p>
          <w:p w14:paraId="4A027BC3" w14:textId="505D2634" w:rsidR="00A25A84" w:rsidRPr="00332C6E" w:rsidRDefault="00A25A84" w:rsidP="00984F7D">
            <w:pPr>
              <w:pStyle w:val="a5"/>
              <w:numPr>
                <w:ilvl w:val="0"/>
                <w:numId w:val="41"/>
              </w:numPr>
              <w:snapToGrid w:val="0"/>
              <w:ind w:left="378" w:hanging="378"/>
              <w:rPr>
                <w:rFonts w:ascii="微軟正黑體" w:eastAsia="微軟正黑體" w:hAnsi="微軟正黑體"/>
              </w:rPr>
            </w:pPr>
            <w:r w:rsidRPr="00332C6E">
              <w:rPr>
                <w:rFonts w:ascii="微軟正黑體" w:eastAsia="微軟正黑體" w:hAnsi="微軟正黑體" w:hint="eastAsia"/>
              </w:rPr>
              <w:t xml:space="preserve">百分百使用再生能源倡議 </w:t>
            </w:r>
            <w:r w:rsidRPr="00332C6E">
              <w:rPr>
                <w:rFonts w:ascii="微軟正黑體" w:eastAsia="微軟正黑體" w:hAnsi="微軟正黑體"/>
              </w:rPr>
              <w:t>(RE100)</w:t>
            </w:r>
          </w:p>
          <w:p w14:paraId="5C52B2D7" w14:textId="0B3034DE" w:rsidR="00A25A84" w:rsidRPr="00154B8E" w:rsidRDefault="00A25A84" w:rsidP="00984F7D">
            <w:pPr>
              <w:snapToGrid w:val="0"/>
              <w:rPr>
                <w:rFonts w:ascii="微軟正黑體" w:eastAsia="微軟正黑體" w:hAnsi="微軟正黑體"/>
                <w:sz w:val="24"/>
                <w:szCs w:val="24"/>
                <w:u w:val="single"/>
              </w:rPr>
            </w:pPr>
            <w:r w:rsidRPr="00332C6E">
              <w:rPr>
                <w:rFonts w:ascii="標楷體" w:eastAsia="標楷體" w:hAnsi="標楷體"/>
              </w:rPr>
              <w:t>□</w:t>
            </w:r>
            <w:r w:rsidRPr="00332C6E">
              <w:rPr>
                <w:rFonts w:ascii="標楷體" w:eastAsia="標楷體" w:hAnsi="標楷體" w:hint="eastAsia"/>
              </w:rPr>
              <w:t xml:space="preserve"> </w:t>
            </w:r>
            <w:r w:rsidRPr="00332C6E">
              <w:rPr>
                <w:rFonts w:ascii="微軟正黑體" w:eastAsia="微軟正黑體" w:hAnsi="微軟正黑體" w:hint="eastAsia"/>
              </w:rPr>
              <w:t xml:space="preserve">無None　　　</w:t>
            </w:r>
            <w:r w:rsidRPr="00332C6E">
              <w:rPr>
                <w:rFonts w:ascii="標楷體" w:eastAsia="標楷體" w:hAnsi="標楷體"/>
              </w:rPr>
              <w:t>□</w:t>
            </w:r>
            <w:r w:rsidRPr="00332C6E">
              <w:rPr>
                <w:rFonts w:ascii="標楷體" w:eastAsia="標楷體" w:hAnsi="標楷體" w:hint="eastAsia"/>
              </w:rPr>
              <w:t xml:space="preserve"> </w:t>
            </w:r>
            <w:r w:rsidRPr="00332C6E">
              <w:rPr>
                <w:rFonts w:ascii="微軟正黑體" w:eastAsia="微軟正黑體" w:hAnsi="微軟正黑體" w:hint="eastAsia"/>
              </w:rPr>
              <w:t>其他Other</w:t>
            </w:r>
            <w:r w:rsidRPr="00332C6E">
              <w:rPr>
                <w:rFonts w:ascii="微軟正黑體" w:eastAsia="微軟正黑體" w:hAnsi="微軟正黑體" w:hint="eastAsia"/>
                <w:u w:val="single"/>
              </w:rPr>
              <w:t xml:space="preserve"> </w:t>
            </w:r>
            <w:r w:rsidRPr="00332C6E">
              <w:rPr>
                <w:rFonts w:ascii="微軟正黑體" w:eastAsia="微軟正黑體" w:hAnsi="微軟正黑體"/>
                <w:u w:val="single"/>
              </w:rPr>
              <w:t xml:space="preserve">         </w:t>
            </w:r>
          </w:p>
        </w:tc>
      </w:tr>
      <w:tr w:rsidR="00A25A84" w:rsidRPr="00843EEB" w14:paraId="462993A2" w14:textId="77777777" w:rsidTr="004C3ABB">
        <w:trPr>
          <w:trHeight w:val="60"/>
          <w:jc w:val="center"/>
        </w:trPr>
        <w:tc>
          <w:tcPr>
            <w:tcW w:w="10353" w:type="dxa"/>
            <w:gridSpan w:val="5"/>
            <w:shd w:val="clear" w:color="auto" w:fill="B6DDE8" w:themeFill="accent5" w:themeFillTint="66"/>
            <w:vAlign w:val="center"/>
          </w:tcPr>
          <w:p w14:paraId="0ED2C057" w14:textId="1AAB5E59" w:rsidR="00A25A84" w:rsidRDefault="00A25A84" w:rsidP="00A25A84">
            <w:pPr>
              <w:snapToGrid w:val="0"/>
              <w:jc w:val="center"/>
              <w:rPr>
                <w:rFonts w:ascii="標楷體" w:eastAsia="標楷體" w:hAnsi="標楷體" w:hint="eastAsia"/>
                <w:spacing w:val="-15"/>
                <w:sz w:val="24"/>
                <w:szCs w:val="24"/>
              </w:rPr>
            </w:pPr>
            <w:r w:rsidRPr="00A25A84">
              <w:rPr>
                <w:rFonts w:ascii="微軟正黑體" w:eastAsia="微軟正黑體" w:hAnsi="微軟正黑體"/>
                <w:b/>
                <w:sz w:val="28"/>
                <w:szCs w:val="28"/>
              </w:rPr>
              <w:t>CSR組織編制狀況</w:t>
            </w:r>
          </w:p>
        </w:tc>
      </w:tr>
      <w:tr w:rsidR="00A25A84" w:rsidRPr="00843EEB" w14:paraId="01BE24C9" w14:textId="77777777" w:rsidTr="00A25A84">
        <w:trPr>
          <w:trHeight w:val="699"/>
          <w:jc w:val="center"/>
        </w:trPr>
        <w:tc>
          <w:tcPr>
            <w:tcW w:w="3408" w:type="dxa"/>
            <w:shd w:val="clear" w:color="auto" w:fill="auto"/>
            <w:vAlign w:val="center"/>
          </w:tcPr>
          <w:p w14:paraId="69A26835" w14:textId="04D809B3" w:rsidR="00A25A84" w:rsidRPr="0087165C" w:rsidRDefault="00A25A84" w:rsidP="00984F7D">
            <w:pPr>
              <w:snapToGrid w:val="0"/>
              <w:rPr>
                <w:rFonts w:ascii="微軟正黑體" w:eastAsia="微軟正黑體" w:hAnsi="微軟正黑體"/>
                <w:sz w:val="24"/>
                <w:szCs w:val="24"/>
              </w:rPr>
            </w:pPr>
            <w:r w:rsidRPr="0087165C">
              <w:rPr>
                <w:rFonts w:ascii="微軟正黑體" w:eastAsia="微軟正黑體" w:hAnsi="微軟正黑體" w:hint="eastAsia"/>
                <w:sz w:val="24"/>
                <w:szCs w:val="24"/>
              </w:rPr>
              <w:t>CSR最高執行部門</w:t>
            </w:r>
          </w:p>
          <w:p w14:paraId="168496EB" w14:textId="77777777" w:rsidR="00A25A84" w:rsidRPr="005D4A36" w:rsidRDefault="00A25A84" w:rsidP="00984F7D">
            <w:pPr>
              <w:snapToGrid w:val="0"/>
              <w:rPr>
                <w:rFonts w:ascii="微軟正黑體" w:eastAsia="微軟正黑體" w:hAnsi="微軟正黑體"/>
              </w:rPr>
            </w:pPr>
            <w:r w:rsidRPr="0087165C">
              <w:rPr>
                <w:rFonts w:ascii="微軟正黑體" w:eastAsia="微軟正黑體" w:hAnsi="微軟正黑體"/>
                <w:sz w:val="24"/>
                <w:szCs w:val="24"/>
              </w:rPr>
              <w:t>Chief Department of CSR</w:t>
            </w:r>
          </w:p>
        </w:tc>
        <w:tc>
          <w:tcPr>
            <w:tcW w:w="6945" w:type="dxa"/>
            <w:gridSpan w:val="4"/>
            <w:shd w:val="clear" w:color="auto" w:fill="auto"/>
            <w:vAlign w:val="center"/>
          </w:tcPr>
          <w:p w14:paraId="779E6ACB" w14:textId="430D917E"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風險管理部門風險管理部門Risk Management </w:t>
            </w:r>
          </w:p>
          <w:p w14:paraId="1373DB25" w14:textId="026F143D"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永續發展部門Sustainable Development </w:t>
            </w:r>
          </w:p>
          <w:p w14:paraId="5EAAD569" w14:textId="082F7FED"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人力資源部門Human Resources</w:t>
            </w:r>
          </w:p>
          <w:p w14:paraId="5AC9F51C" w14:textId="62CD4BD9"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環安衛部門Environment, Safety and Health </w:t>
            </w:r>
          </w:p>
          <w:p w14:paraId="10CD1674" w14:textId="52C7F741"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公關部門Public Relations </w:t>
            </w:r>
          </w:p>
          <w:p w14:paraId="26E32D78" w14:textId="372CF166"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企業社會責任部門Corporate Social Responsibility </w:t>
            </w:r>
          </w:p>
          <w:p w14:paraId="74541973" w14:textId="6ECC8B54"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法規稽核相關部門Audit and Regulations </w:t>
            </w:r>
          </w:p>
          <w:p w14:paraId="59614E35" w14:textId="74E7917C"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企劃管理部門Planning and Management </w:t>
            </w:r>
          </w:p>
          <w:p w14:paraId="050223CB" w14:textId="14D8FF95" w:rsidR="00A25A84" w:rsidRPr="00332C6E" w:rsidRDefault="00A25A84" w:rsidP="00984F7D">
            <w:pPr>
              <w:snapToGrid w:val="0"/>
              <w:rPr>
                <w:rFonts w:ascii="微軟正黑體" w:eastAsia="微軟正黑體" w:hAnsi="微軟正黑體"/>
              </w:rPr>
            </w:pPr>
            <w:r w:rsidRPr="00332C6E">
              <w:rPr>
                <w:rFonts w:ascii="標楷體" w:eastAsia="標楷體" w:hAnsi="標楷體" w:hint="eastAsia"/>
                <w:spacing w:val="-15"/>
              </w:rPr>
              <w:t xml:space="preserve">○ </w:t>
            </w:r>
            <w:r w:rsidRPr="00332C6E">
              <w:rPr>
                <w:rFonts w:ascii="微軟正黑體" w:eastAsia="微軟正黑體" w:hAnsi="微軟正黑體" w:hint="eastAsia"/>
              </w:rPr>
              <w:t xml:space="preserve">投資人關係部門Investor Relations 　　　　</w:t>
            </w:r>
          </w:p>
          <w:p w14:paraId="3E23E2BC" w14:textId="0025AFFB" w:rsidR="00A25A84" w:rsidRPr="00A25A84" w:rsidRDefault="00A25A84" w:rsidP="00984F7D">
            <w:pPr>
              <w:snapToGrid w:val="0"/>
              <w:rPr>
                <w:rFonts w:ascii="微軟正黑體" w:eastAsia="微軟正黑體" w:hAnsi="微軟正黑體"/>
                <w:sz w:val="20"/>
                <w:szCs w:val="20"/>
                <w:u w:val="single"/>
              </w:rPr>
            </w:pPr>
            <w:r w:rsidRPr="00332C6E">
              <w:rPr>
                <w:rFonts w:ascii="標楷體" w:eastAsia="標楷體" w:hAnsi="標楷體" w:hint="eastAsia"/>
                <w:spacing w:val="-15"/>
              </w:rPr>
              <w:t xml:space="preserve">○ </w:t>
            </w:r>
            <w:r w:rsidRPr="00332C6E">
              <w:rPr>
                <w:rFonts w:ascii="微軟正黑體" w:eastAsia="微軟正黑體" w:hAnsi="微軟正黑體" w:hint="eastAsia"/>
              </w:rPr>
              <w:t>其他Other</w:t>
            </w:r>
            <w:r w:rsidRPr="00332C6E">
              <w:rPr>
                <w:rFonts w:ascii="微軟正黑體" w:eastAsia="微軟正黑體" w:hAnsi="微軟正黑體" w:hint="eastAsia"/>
                <w:u w:val="single"/>
              </w:rPr>
              <w:t xml:space="preserve">          </w:t>
            </w:r>
          </w:p>
        </w:tc>
      </w:tr>
      <w:tr w:rsidR="00A25A84" w:rsidRPr="00843EEB" w14:paraId="1BFB79EA" w14:textId="77777777" w:rsidTr="00A25A84">
        <w:trPr>
          <w:trHeight w:val="3955"/>
          <w:jc w:val="center"/>
        </w:trPr>
        <w:tc>
          <w:tcPr>
            <w:tcW w:w="3408" w:type="dxa"/>
            <w:shd w:val="clear" w:color="auto" w:fill="auto"/>
            <w:vAlign w:val="center"/>
          </w:tcPr>
          <w:p w14:paraId="7695E85E" w14:textId="59678840" w:rsidR="00A25A84" w:rsidRPr="005D4A36" w:rsidRDefault="00A25A84" w:rsidP="00984F7D">
            <w:pPr>
              <w:snapToGrid w:val="0"/>
              <w:rPr>
                <w:rFonts w:ascii="微軟正黑體" w:eastAsia="微軟正黑體" w:hAnsi="微軟正黑體"/>
              </w:rPr>
            </w:pPr>
            <w:r w:rsidRPr="0087165C">
              <w:rPr>
                <w:rFonts w:ascii="微軟正黑體" w:eastAsia="微軟正黑體" w:hAnsi="微軟正黑體" w:hint="eastAsia"/>
                <w:sz w:val="24"/>
                <w:szCs w:val="24"/>
              </w:rPr>
              <w:lastRenderedPageBreak/>
              <w:t>CSR人力</w:t>
            </w:r>
          </w:p>
        </w:tc>
        <w:tc>
          <w:tcPr>
            <w:tcW w:w="6945" w:type="dxa"/>
            <w:gridSpan w:val="4"/>
            <w:shd w:val="clear" w:color="auto" w:fill="auto"/>
            <w:vAlign w:val="center"/>
          </w:tcPr>
          <w:p w14:paraId="70004493" w14:textId="65F624CC" w:rsidR="00A25A84" w:rsidRDefault="00A25A84" w:rsidP="00984F7D">
            <w:pPr>
              <w:pStyle w:val="a5"/>
              <w:numPr>
                <w:ilvl w:val="0"/>
                <w:numId w:val="27"/>
              </w:numPr>
              <w:snapToGrid w:val="0"/>
              <w:ind w:left="242" w:hanging="283"/>
              <w:jc w:val="both"/>
              <w:rPr>
                <w:rFonts w:ascii="微軟正黑體" w:eastAsia="微軟正黑體" w:hAnsi="微軟正黑體"/>
                <w:sz w:val="24"/>
                <w:szCs w:val="24"/>
              </w:rPr>
            </w:pPr>
            <w:r w:rsidRPr="0087165C">
              <w:rPr>
                <w:rFonts w:ascii="微軟正黑體" w:eastAsia="微軟正黑體" w:hAnsi="微軟正黑體" w:hint="eastAsia"/>
                <w:sz w:val="24"/>
                <w:szCs w:val="24"/>
              </w:rPr>
              <w:t>專職人力</w:t>
            </w:r>
            <w:r>
              <w:rPr>
                <w:rFonts w:ascii="微軟正黑體" w:eastAsia="微軟正黑體" w:hAnsi="微軟正黑體" w:hint="eastAsia"/>
                <w:sz w:val="24"/>
                <w:szCs w:val="24"/>
              </w:rPr>
              <w:t xml:space="preserve"> </w:t>
            </w:r>
            <w:r w:rsidRPr="0087165C">
              <w:rPr>
                <w:rFonts w:ascii="微軟正黑體" w:eastAsia="微軟正黑體" w:hAnsi="微軟正黑體" w:hint="eastAsia"/>
                <w:sz w:val="24"/>
                <w:szCs w:val="24"/>
              </w:rPr>
              <w:t>Professional Staff</w:t>
            </w:r>
            <w:r>
              <w:rPr>
                <w:rFonts w:ascii="微軟正黑體" w:eastAsia="微軟正黑體" w:hAnsi="微軟正黑體" w:hint="eastAsia"/>
                <w:sz w:val="24"/>
                <w:szCs w:val="24"/>
                <w:u w:val="single"/>
              </w:rPr>
              <w:t xml:space="preserve">          </w:t>
            </w:r>
            <w:r w:rsidRPr="0087165C">
              <w:rPr>
                <w:rFonts w:ascii="微軟正黑體" w:eastAsia="微軟正黑體" w:hAnsi="微軟正黑體" w:hint="eastAsia"/>
                <w:sz w:val="24"/>
                <w:szCs w:val="24"/>
              </w:rPr>
              <w:t>位</w:t>
            </w:r>
          </w:p>
          <w:p w14:paraId="2449012F" w14:textId="77777777" w:rsidR="00A25A84" w:rsidRDefault="00A25A84" w:rsidP="00904659">
            <w:pPr>
              <w:pStyle w:val="a5"/>
              <w:numPr>
                <w:ilvl w:val="0"/>
                <w:numId w:val="27"/>
              </w:numPr>
              <w:snapToGrid w:val="0"/>
              <w:ind w:left="242" w:hanging="283"/>
              <w:rPr>
                <w:rFonts w:ascii="微軟正黑體" w:eastAsia="微軟正黑體" w:hAnsi="微軟正黑體"/>
                <w:sz w:val="24"/>
                <w:szCs w:val="24"/>
              </w:rPr>
            </w:pPr>
            <w:r w:rsidRPr="0087165C">
              <w:rPr>
                <w:rFonts w:ascii="微軟正黑體" w:eastAsia="微軟正黑體" w:hAnsi="微軟正黑體"/>
                <w:sz w:val="24"/>
                <w:szCs w:val="24"/>
              </w:rPr>
              <w:t>取得企業永續管理師證照或曾擔任台灣企業</w:t>
            </w:r>
            <w:proofErr w:type="gramStart"/>
            <w:r w:rsidRPr="0087165C">
              <w:rPr>
                <w:rFonts w:ascii="微軟正黑體" w:eastAsia="微軟正黑體" w:hAnsi="微軟正黑體"/>
                <w:sz w:val="24"/>
                <w:szCs w:val="24"/>
              </w:rPr>
              <w:t>永續獎志</w:t>
            </w:r>
            <w:proofErr w:type="gramEnd"/>
            <w:r w:rsidRPr="0087165C">
              <w:rPr>
                <w:rFonts w:ascii="微軟正黑體" w:eastAsia="微軟正黑體" w:hAnsi="微軟正黑體"/>
                <w:sz w:val="24"/>
                <w:szCs w:val="24"/>
              </w:rPr>
              <w:t>工評審員的人數</w:t>
            </w:r>
          </w:p>
          <w:p w14:paraId="5553B7DB" w14:textId="4ECCDD0C" w:rsidR="00A25A84" w:rsidRDefault="00A25A84" w:rsidP="00904659">
            <w:pPr>
              <w:pStyle w:val="a5"/>
              <w:snapToGrid w:val="0"/>
              <w:ind w:left="242"/>
              <w:jc w:val="both"/>
              <w:rPr>
                <w:rFonts w:ascii="微軟正黑體" w:eastAsia="微軟正黑體" w:hAnsi="微軟正黑體"/>
                <w:sz w:val="24"/>
                <w:szCs w:val="24"/>
              </w:rPr>
            </w:pPr>
            <w:r w:rsidRPr="0087165C">
              <w:rPr>
                <w:rFonts w:ascii="微軟正黑體" w:eastAsia="微軟正黑體" w:hAnsi="微軟正黑體"/>
                <w:sz w:val="24"/>
                <w:szCs w:val="24"/>
              </w:rPr>
              <w:t>Number of employees who have obtained a Corporate Sustainability Management Certificate or have served as a TCSA review judge</w:t>
            </w:r>
            <w:r>
              <w:rPr>
                <w:rFonts w:ascii="微軟正黑體" w:eastAsia="微軟正黑體" w:hAnsi="微軟正黑體" w:hint="eastAsia"/>
                <w:sz w:val="24"/>
                <w:szCs w:val="24"/>
                <w:u w:val="single"/>
              </w:rPr>
              <w:t xml:space="preserve">          </w:t>
            </w:r>
            <w:r w:rsidRPr="0087165C">
              <w:rPr>
                <w:rFonts w:ascii="微軟正黑體" w:eastAsia="微軟正黑體" w:hAnsi="微軟正黑體" w:hint="eastAsia"/>
                <w:sz w:val="24"/>
                <w:szCs w:val="24"/>
              </w:rPr>
              <w:t>位</w:t>
            </w:r>
          </w:p>
          <w:p w14:paraId="07C14187" w14:textId="0FC3528A" w:rsidR="00A25A84" w:rsidRPr="00F57700" w:rsidRDefault="00A25A84" w:rsidP="00984F7D">
            <w:pPr>
              <w:pStyle w:val="a5"/>
              <w:numPr>
                <w:ilvl w:val="0"/>
                <w:numId w:val="27"/>
              </w:numPr>
              <w:snapToGrid w:val="0"/>
              <w:ind w:left="242" w:hanging="283"/>
              <w:jc w:val="both"/>
              <w:rPr>
                <w:rFonts w:ascii="微軟正黑體" w:eastAsia="微軟正黑體" w:hAnsi="微軟正黑體"/>
                <w:sz w:val="24"/>
                <w:szCs w:val="24"/>
              </w:rPr>
            </w:pPr>
            <w:r w:rsidRPr="00F57700">
              <w:rPr>
                <w:rFonts w:ascii="微軟正黑體" w:eastAsia="微軟正黑體" w:hAnsi="微軟正黑體" w:hint="eastAsia"/>
                <w:sz w:val="24"/>
                <w:szCs w:val="24"/>
              </w:rPr>
              <w:t>任務或專案編組之兼職(兼任)人員</w:t>
            </w:r>
            <w:r>
              <w:rPr>
                <w:rFonts w:ascii="微軟正黑體" w:eastAsia="微軟正黑體" w:hAnsi="微軟正黑體" w:hint="eastAsia"/>
                <w:sz w:val="24"/>
                <w:szCs w:val="24"/>
              </w:rPr>
              <w:t xml:space="preserve"> </w:t>
            </w:r>
            <w:r w:rsidRPr="00F57700">
              <w:rPr>
                <w:rFonts w:ascii="微軟正黑體" w:eastAsia="微軟正黑體" w:hAnsi="微軟正黑體" w:hint="eastAsia"/>
                <w:sz w:val="24"/>
                <w:szCs w:val="24"/>
              </w:rPr>
              <w:t>Project or Program (part-time) Staffing</w:t>
            </w:r>
            <w:r>
              <w:rPr>
                <w:rFonts w:ascii="微軟正黑體" w:eastAsia="微軟正黑體" w:hAnsi="微軟正黑體" w:hint="eastAsia"/>
                <w:sz w:val="24"/>
                <w:szCs w:val="24"/>
                <w:u w:val="single"/>
              </w:rPr>
              <w:t xml:space="preserve">          </w:t>
            </w:r>
            <w:r w:rsidRPr="0087165C">
              <w:rPr>
                <w:rFonts w:ascii="微軟正黑體" w:eastAsia="微軟正黑體" w:hAnsi="微軟正黑體" w:hint="eastAsia"/>
                <w:sz w:val="24"/>
                <w:szCs w:val="24"/>
              </w:rPr>
              <w:t>位</w:t>
            </w:r>
          </w:p>
        </w:tc>
      </w:tr>
      <w:tr w:rsidR="00A25A84" w:rsidRPr="00843EEB" w14:paraId="71093D96" w14:textId="77777777" w:rsidTr="00A25A84">
        <w:trPr>
          <w:trHeight w:val="2821"/>
          <w:jc w:val="center"/>
        </w:trPr>
        <w:tc>
          <w:tcPr>
            <w:tcW w:w="3408" w:type="dxa"/>
            <w:shd w:val="clear" w:color="auto" w:fill="auto"/>
            <w:vAlign w:val="center"/>
          </w:tcPr>
          <w:p w14:paraId="1980BD62" w14:textId="621948BB" w:rsidR="00A25A84" w:rsidRPr="007231D3" w:rsidRDefault="00A25A84" w:rsidP="00984F7D">
            <w:pPr>
              <w:snapToGrid w:val="0"/>
              <w:jc w:val="both"/>
              <w:rPr>
                <w:rFonts w:ascii="微軟正黑體" w:eastAsia="微軟正黑體" w:hAnsi="微軟正黑體"/>
                <w:sz w:val="24"/>
                <w:szCs w:val="24"/>
              </w:rPr>
            </w:pPr>
            <w:r w:rsidRPr="007231D3">
              <w:rPr>
                <w:rFonts w:ascii="微軟正黑體" w:eastAsia="微軟正黑體" w:hAnsi="微軟正黑體" w:hint="eastAsia"/>
                <w:sz w:val="24"/>
                <w:szCs w:val="24"/>
              </w:rPr>
              <w:t>是否成立</w:t>
            </w:r>
            <w:r w:rsidRPr="007231D3">
              <w:rPr>
                <w:rFonts w:ascii="微軟正黑體" w:eastAsia="微軟正黑體" w:hAnsi="微軟正黑體"/>
                <w:sz w:val="24"/>
                <w:szCs w:val="24"/>
              </w:rPr>
              <w:t>CSR策略擬定之編制組織，如企業社會責任委員會或企業永續委員會</w:t>
            </w:r>
            <w:r w:rsidRPr="007231D3">
              <w:rPr>
                <w:rFonts w:ascii="微軟正黑體" w:eastAsia="微軟正黑體" w:hAnsi="微軟正黑體" w:hint="eastAsia"/>
                <w:sz w:val="24"/>
                <w:szCs w:val="24"/>
              </w:rPr>
              <w:t>？</w:t>
            </w:r>
          </w:p>
        </w:tc>
        <w:tc>
          <w:tcPr>
            <w:tcW w:w="3000" w:type="dxa"/>
            <w:gridSpan w:val="2"/>
            <w:shd w:val="clear" w:color="auto" w:fill="auto"/>
            <w:vAlign w:val="center"/>
          </w:tcPr>
          <w:p w14:paraId="7AEE14FE" w14:textId="5B5E20AB" w:rsidR="00A25A84" w:rsidRPr="007231D3" w:rsidRDefault="00A25A84" w:rsidP="00984F7D">
            <w:pPr>
              <w:snapToGrid w:val="0"/>
              <w:jc w:val="both"/>
              <w:rPr>
                <w:rFonts w:ascii="微軟正黑體" w:eastAsia="微軟正黑體" w:hAnsi="微軟正黑體"/>
                <w:sz w:val="24"/>
                <w:szCs w:val="24"/>
              </w:rPr>
            </w:pPr>
            <w:r>
              <w:rPr>
                <w:rFonts w:ascii="標楷體" w:eastAsia="標楷體" w:hAnsi="標楷體" w:hint="eastAsia"/>
                <w:spacing w:val="-15"/>
                <w:sz w:val="24"/>
                <w:szCs w:val="24"/>
              </w:rPr>
              <w:t xml:space="preserve">○ </w:t>
            </w:r>
            <w:r w:rsidRPr="007231D3">
              <w:rPr>
                <w:rFonts w:ascii="微軟正黑體" w:eastAsia="微軟正黑體" w:hAnsi="微軟正黑體" w:hint="eastAsia"/>
                <w:sz w:val="24"/>
                <w:szCs w:val="24"/>
              </w:rPr>
              <w:t>是Y，組織名稱</w:t>
            </w:r>
            <w:r w:rsidRPr="007231D3">
              <w:rPr>
                <w:rFonts w:ascii="微軟正黑體" w:eastAsia="微軟正黑體" w:hAnsi="微軟正黑體" w:hint="eastAsia"/>
                <w:sz w:val="24"/>
                <w:szCs w:val="24"/>
                <w:u w:val="single"/>
              </w:rPr>
              <w:t xml:space="preserve"> </w:t>
            </w:r>
            <w:r>
              <w:rPr>
                <w:rFonts w:ascii="微軟正黑體" w:eastAsia="微軟正黑體" w:hAnsi="微軟正黑體" w:hint="eastAsia"/>
                <w:sz w:val="24"/>
                <w:szCs w:val="24"/>
                <w:u w:val="single"/>
              </w:rPr>
              <w:t xml:space="preserve">           </w:t>
            </w:r>
          </w:p>
          <w:p w14:paraId="1AA83D8D" w14:textId="2EEF440A" w:rsidR="00A25A84" w:rsidRPr="007231D3" w:rsidRDefault="00A25A84" w:rsidP="00984F7D">
            <w:pPr>
              <w:snapToGrid w:val="0"/>
              <w:jc w:val="both"/>
              <w:rPr>
                <w:rFonts w:ascii="微軟正黑體" w:eastAsia="微軟正黑體" w:hAnsi="微軟正黑體"/>
                <w:sz w:val="24"/>
                <w:szCs w:val="24"/>
              </w:rPr>
            </w:pPr>
            <w:r>
              <w:rPr>
                <w:rFonts w:ascii="標楷體" w:eastAsia="標楷體" w:hAnsi="標楷體" w:hint="eastAsia"/>
                <w:spacing w:val="-15"/>
                <w:sz w:val="24"/>
                <w:szCs w:val="24"/>
              </w:rPr>
              <w:t xml:space="preserve">○ </w:t>
            </w:r>
            <w:r w:rsidRPr="007231D3">
              <w:rPr>
                <w:rFonts w:ascii="微軟正黑體" w:eastAsia="微軟正黑體" w:hAnsi="微軟正黑體" w:hint="eastAsia"/>
                <w:sz w:val="24"/>
                <w:szCs w:val="24"/>
              </w:rPr>
              <w:t>否N</w:t>
            </w:r>
          </w:p>
        </w:tc>
        <w:tc>
          <w:tcPr>
            <w:tcW w:w="2646" w:type="dxa"/>
            <w:shd w:val="clear" w:color="auto" w:fill="auto"/>
            <w:vAlign w:val="center"/>
          </w:tcPr>
          <w:p w14:paraId="434E05A4" w14:textId="77777777" w:rsidR="00A25A84" w:rsidRPr="007231D3" w:rsidRDefault="00A25A84" w:rsidP="00984F7D">
            <w:pPr>
              <w:snapToGrid w:val="0"/>
              <w:jc w:val="both"/>
              <w:rPr>
                <w:rFonts w:ascii="微軟正黑體" w:eastAsia="微軟正黑體" w:hAnsi="微軟正黑體"/>
                <w:sz w:val="24"/>
                <w:szCs w:val="24"/>
              </w:rPr>
            </w:pPr>
            <w:r w:rsidRPr="007231D3">
              <w:rPr>
                <w:rFonts w:ascii="微軟正黑體" w:eastAsia="微軟正黑體" w:hAnsi="微軟正黑體" w:hint="eastAsia"/>
                <w:sz w:val="24"/>
                <w:szCs w:val="24"/>
              </w:rPr>
              <w:t>最高呈報主管職稱</w:t>
            </w:r>
          </w:p>
          <w:p w14:paraId="233B3FFE" w14:textId="77777777" w:rsidR="00A25A84" w:rsidRPr="007231D3" w:rsidRDefault="00A25A84" w:rsidP="00984F7D">
            <w:pPr>
              <w:snapToGrid w:val="0"/>
              <w:rPr>
                <w:rFonts w:ascii="微軟正黑體" w:eastAsia="微軟正黑體" w:hAnsi="微軟正黑體"/>
                <w:sz w:val="24"/>
                <w:szCs w:val="24"/>
              </w:rPr>
            </w:pPr>
            <w:r w:rsidRPr="007231D3">
              <w:rPr>
                <w:rFonts w:ascii="微軟正黑體" w:eastAsia="微軟正黑體" w:hAnsi="微軟正黑體"/>
                <w:sz w:val="24"/>
                <w:szCs w:val="24"/>
              </w:rPr>
              <w:t>Title of Top Executive who CSR Report shall be Submitted</w:t>
            </w:r>
          </w:p>
        </w:tc>
        <w:tc>
          <w:tcPr>
            <w:tcW w:w="1299" w:type="dxa"/>
            <w:shd w:val="clear" w:color="auto" w:fill="auto"/>
            <w:vAlign w:val="center"/>
          </w:tcPr>
          <w:p w14:paraId="3312BDD4" w14:textId="77777777" w:rsidR="00A25A84" w:rsidRPr="007231D3" w:rsidRDefault="00A25A84" w:rsidP="00984F7D">
            <w:pPr>
              <w:snapToGrid w:val="0"/>
              <w:jc w:val="both"/>
              <w:rPr>
                <w:rFonts w:ascii="微軟正黑體" w:eastAsia="微軟正黑體" w:hAnsi="微軟正黑體"/>
                <w:sz w:val="24"/>
                <w:szCs w:val="24"/>
              </w:rPr>
            </w:pPr>
          </w:p>
        </w:tc>
      </w:tr>
      <w:tr w:rsidR="00A25A84" w:rsidRPr="00843EEB" w14:paraId="24103483" w14:textId="77777777" w:rsidTr="00A25A84">
        <w:trPr>
          <w:trHeight w:val="558"/>
          <w:jc w:val="center"/>
        </w:trPr>
        <w:tc>
          <w:tcPr>
            <w:tcW w:w="3408" w:type="dxa"/>
            <w:shd w:val="clear" w:color="auto" w:fill="auto"/>
            <w:vAlign w:val="center"/>
          </w:tcPr>
          <w:p w14:paraId="0A8C9FF4" w14:textId="74B9EA98" w:rsidR="00A25A84" w:rsidRPr="007231D3" w:rsidRDefault="00A25A84" w:rsidP="00984F7D">
            <w:pPr>
              <w:snapToGrid w:val="0"/>
              <w:jc w:val="both"/>
              <w:rPr>
                <w:rFonts w:ascii="微軟正黑體" w:eastAsia="微軟正黑體" w:hAnsi="微軟正黑體"/>
                <w:sz w:val="24"/>
                <w:szCs w:val="24"/>
              </w:rPr>
            </w:pPr>
            <w:r w:rsidRPr="007231D3">
              <w:rPr>
                <w:rFonts w:ascii="微軟正黑體" w:eastAsia="微軟正黑體" w:hAnsi="微軟正黑體" w:hint="eastAsia"/>
                <w:sz w:val="24"/>
                <w:szCs w:val="24"/>
              </w:rPr>
              <w:t>具長期合作關係之外部單位(可複選)</w:t>
            </w:r>
          </w:p>
          <w:p w14:paraId="4FE0FBE0" w14:textId="77777777" w:rsidR="00A25A84" w:rsidRPr="007231D3" w:rsidRDefault="00A25A84" w:rsidP="00984F7D">
            <w:pPr>
              <w:snapToGrid w:val="0"/>
              <w:rPr>
                <w:rFonts w:ascii="微軟正黑體" w:eastAsia="微軟正黑體" w:hAnsi="微軟正黑體"/>
                <w:sz w:val="24"/>
                <w:szCs w:val="24"/>
              </w:rPr>
            </w:pPr>
            <w:r w:rsidRPr="007231D3">
              <w:rPr>
                <w:rFonts w:ascii="微軟正黑體" w:eastAsia="微軟正黑體" w:hAnsi="微軟正黑體"/>
                <w:sz w:val="24"/>
                <w:szCs w:val="24"/>
              </w:rPr>
              <w:t xml:space="preserve">Which are Your </w:t>
            </w:r>
            <w:proofErr w:type="gramStart"/>
            <w:r w:rsidRPr="007231D3">
              <w:rPr>
                <w:rFonts w:ascii="微軟正黑體" w:eastAsia="微軟正黑體" w:hAnsi="微軟正黑體"/>
                <w:sz w:val="24"/>
                <w:szCs w:val="24"/>
              </w:rPr>
              <w:t>Long Term</w:t>
            </w:r>
            <w:proofErr w:type="gramEnd"/>
            <w:r w:rsidRPr="007231D3">
              <w:rPr>
                <w:rFonts w:ascii="微軟正黑體" w:eastAsia="微軟正黑體" w:hAnsi="微軟正黑體"/>
                <w:sz w:val="24"/>
                <w:szCs w:val="24"/>
              </w:rPr>
              <w:t xml:space="preserve"> Cooperating Institutions? (you may select multiple answers)</w:t>
            </w:r>
          </w:p>
        </w:tc>
        <w:tc>
          <w:tcPr>
            <w:tcW w:w="6945" w:type="dxa"/>
            <w:gridSpan w:val="4"/>
            <w:shd w:val="clear" w:color="auto" w:fill="auto"/>
            <w:vAlign w:val="center"/>
          </w:tcPr>
          <w:p w14:paraId="052BAEF9" w14:textId="77777777" w:rsidR="00A25A84" w:rsidRPr="00332C6E" w:rsidRDefault="00A25A84" w:rsidP="00904659">
            <w:pPr>
              <w:pStyle w:val="a5"/>
              <w:numPr>
                <w:ilvl w:val="0"/>
                <w:numId w:val="29"/>
              </w:numPr>
              <w:snapToGrid w:val="0"/>
              <w:ind w:left="322" w:hanging="313"/>
              <w:rPr>
                <w:rFonts w:ascii="微軟正黑體" w:eastAsia="微軟正黑體" w:hAnsi="微軟正黑體"/>
              </w:rPr>
            </w:pPr>
            <w:r w:rsidRPr="00332C6E">
              <w:rPr>
                <w:rFonts w:ascii="微軟正黑體" w:eastAsia="微軟正黑體" w:hAnsi="微軟正黑體" w:hint="eastAsia"/>
              </w:rPr>
              <w:t xml:space="preserve">中華民國全國工業總會Chinese National Federation of Industries </w:t>
            </w:r>
          </w:p>
          <w:p w14:paraId="77E43DD3"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中華民國全國商業總會General Chamber of Commerce of the </w:t>
            </w:r>
            <w:r w:rsidRPr="00332C6E">
              <w:rPr>
                <w:rFonts w:ascii="微軟正黑體" w:eastAsia="微軟正黑體" w:hAnsi="微軟正黑體" w:hint="eastAsia"/>
                <w:spacing w:val="-20"/>
              </w:rPr>
              <w:t>Republic  of  Chin</w:t>
            </w:r>
            <w:r w:rsidRPr="00332C6E">
              <w:rPr>
                <w:rFonts w:ascii="微軟正黑體" w:eastAsia="微軟正黑體" w:hAnsi="微軟正黑體" w:hint="eastAsia"/>
              </w:rPr>
              <w:t xml:space="preserve">a </w:t>
            </w:r>
          </w:p>
          <w:p w14:paraId="0A24D0C6"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中華民國工商協進會Chinese National Association of Industry </w:t>
            </w:r>
            <w:r w:rsidRPr="00332C6E">
              <w:rPr>
                <w:rFonts w:ascii="微軟正黑體" w:eastAsia="微軟正黑體" w:hAnsi="微軟正黑體" w:hint="eastAsia"/>
                <w:spacing w:val="-20"/>
              </w:rPr>
              <w:t xml:space="preserve">and  Commerce </w:t>
            </w:r>
          </w:p>
          <w:p w14:paraId="4169FEFE"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台灣區電機電子工業同業公會Taiwan Electrical and Electronic Manufacturers' Association </w:t>
            </w:r>
          </w:p>
          <w:p w14:paraId="1A681F8E"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台灣金融服務業聯合總會Taiwan Financial Services Roundtable </w:t>
            </w:r>
          </w:p>
          <w:p w14:paraId="278F56CA"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供應鏈管理聯盟Supply Management Alliance</w:t>
            </w:r>
          </w:p>
          <w:p w14:paraId="410152CF"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輔導顧問機構Consultants </w:t>
            </w:r>
          </w:p>
          <w:p w14:paraId="6AD2975A"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社福團體Social Welfare Institutions </w:t>
            </w:r>
          </w:p>
          <w:p w14:paraId="2C0554D4"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非營利組織Non-profit Organization </w:t>
            </w:r>
          </w:p>
          <w:p w14:paraId="639409AD"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外部認證公司Outside Accrediting Agencies </w:t>
            </w:r>
          </w:p>
          <w:p w14:paraId="414428AF"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學術研究組織或其他單位Academic Institutions </w:t>
            </w:r>
          </w:p>
          <w:p w14:paraId="6ED99E8F" w14:textId="77777777" w:rsidR="00A25A84" w:rsidRPr="00332C6E" w:rsidRDefault="00A25A84" w:rsidP="00904659">
            <w:pPr>
              <w:pStyle w:val="a5"/>
              <w:numPr>
                <w:ilvl w:val="0"/>
                <w:numId w:val="29"/>
              </w:numPr>
              <w:snapToGrid w:val="0"/>
              <w:ind w:left="322" w:hanging="316"/>
              <w:rPr>
                <w:rFonts w:ascii="微軟正黑體" w:eastAsia="微軟正黑體" w:hAnsi="微軟正黑體"/>
              </w:rPr>
            </w:pPr>
            <w:r w:rsidRPr="00332C6E">
              <w:rPr>
                <w:rFonts w:ascii="微軟正黑體" w:eastAsia="微軟正黑體" w:hAnsi="微軟正黑體" w:hint="eastAsia"/>
              </w:rPr>
              <w:t xml:space="preserve">無合作單位None　　　</w:t>
            </w:r>
          </w:p>
          <w:p w14:paraId="2DA4BDC0" w14:textId="77777777" w:rsidR="00A25A84" w:rsidRPr="007231D3" w:rsidRDefault="00A25A84" w:rsidP="00904659">
            <w:pPr>
              <w:pStyle w:val="a5"/>
              <w:numPr>
                <w:ilvl w:val="0"/>
                <w:numId w:val="29"/>
              </w:numPr>
              <w:snapToGrid w:val="0"/>
              <w:ind w:left="322" w:hanging="316"/>
              <w:rPr>
                <w:rFonts w:ascii="微軟正黑體" w:eastAsia="微軟正黑體" w:hAnsi="微軟正黑體"/>
                <w:sz w:val="24"/>
                <w:szCs w:val="24"/>
              </w:rPr>
            </w:pPr>
            <w:r w:rsidRPr="00332C6E">
              <w:rPr>
                <w:rFonts w:ascii="微軟正黑體" w:eastAsia="微軟正黑體" w:hAnsi="微軟正黑體" w:hint="eastAsia"/>
              </w:rPr>
              <w:t>其他Other</w:t>
            </w:r>
            <w:r w:rsidRPr="00332C6E">
              <w:rPr>
                <w:rFonts w:ascii="微軟正黑體" w:eastAsia="微軟正黑體" w:hAnsi="微軟正黑體" w:hint="eastAsia"/>
                <w:u w:val="single"/>
              </w:rPr>
              <w:t xml:space="preserve">          </w:t>
            </w:r>
          </w:p>
        </w:tc>
      </w:tr>
    </w:tbl>
    <w:p w14:paraId="73AAF205" w14:textId="77777777" w:rsidR="007231D3" w:rsidRPr="00605B8E" w:rsidRDefault="007231D3" w:rsidP="00605B8E">
      <w:pPr>
        <w:autoSpaceDE/>
        <w:autoSpaceDN/>
        <w:snapToGrid w:val="0"/>
        <w:rPr>
          <w:rFonts w:ascii="微軟正黑體" w:eastAsia="微軟正黑體" w:hAnsi="微軟正黑體"/>
        </w:rPr>
      </w:pPr>
    </w:p>
    <w:sectPr w:rsidR="007231D3" w:rsidRPr="00605B8E" w:rsidSect="00913B0C">
      <w:footerReference w:type="default" r:id="rId12"/>
      <w:type w:val="continuous"/>
      <w:pgSz w:w="11910" w:h="16840"/>
      <w:pgMar w:top="993" w:right="428" w:bottom="709" w:left="426" w:header="720" w:footer="9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BEBD" w14:textId="77777777" w:rsidR="00913B0C" w:rsidRDefault="00913B0C">
      <w:r>
        <w:separator/>
      </w:r>
    </w:p>
  </w:endnote>
  <w:endnote w:type="continuationSeparator" w:id="0">
    <w:p w14:paraId="19A4A891" w14:textId="77777777" w:rsidR="00913B0C" w:rsidRDefault="0091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18B6" w14:textId="6A572755" w:rsidR="001303DA" w:rsidRDefault="001303DA">
    <w:pPr>
      <w:pStyle w:val="a8"/>
    </w:pPr>
    <w:r>
      <w:rPr>
        <w:noProof/>
      </w:rPr>
      <mc:AlternateContent>
        <mc:Choice Requires="wps">
          <w:drawing>
            <wp:anchor distT="0" distB="0" distL="114300" distR="114300" simplePos="0" relativeHeight="251659264" behindDoc="1" locked="0" layoutInCell="1" allowOverlap="1" wp14:anchorId="2C8CE53C" wp14:editId="794A28DF">
              <wp:simplePos x="0" y="0"/>
              <wp:positionH relativeFrom="page">
                <wp:posOffset>6718935</wp:posOffset>
              </wp:positionH>
              <wp:positionV relativeFrom="page">
                <wp:posOffset>9959340</wp:posOffset>
              </wp:positionV>
              <wp:extent cx="572770" cy="152400"/>
              <wp:effectExtent l="0" t="0" r="177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F4BDB" w14:textId="48D42AB3" w:rsidR="001303DA" w:rsidRDefault="001303DA" w:rsidP="001303DA">
                          <w:pPr>
                            <w:spacing w:line="223" w:lineRule="exact"/>
                            <w:ind w:left="20"/>
                            <w:rPr>
                              <w:rFonts w:ascii="Calibri"/>
                              <w:sz w:val="20"/>
                            </w:rPr>
                          </w:pPr>
                          <w:r>
                            <w:rPr>
                              <w:rFonts w:ascii="Calibri"/>
                              <w:sz w:val="20"/>
                            </w:rPr>
                            <w:t>202</w:t>
                          </w:r>
                          <w:r w:rsidR="00A25A84">
                            <w:rPr>
                              <w:rFonts w:ascii="Calibri"/>
                              <w:sz w:val="20"/>
                            </w:rPr>
                            <w:t>4</w:t>
                          </w:r>
                          <w:r>
                            <w:rPr>
                              <w:rFonts w:ascii="Calibri"/>
                              <w:sz w:val="20"/>
                            </w:rPr>
                            <w:t>/</w:t>
                          </w:r>
                          <w:r w:rsidR="00A25A84">
                            <w:rPr>
                              <w:rFonts w:ascii="Calibri"/>
                              <w:sz w:val="20"/>
                            </w:rPr>
                            <w:t>1</w:t>
                          </w:r>
                          <w:r>
                            <w:rPr>
                              <w:rFonts w:ascii="Calibri"/>
                              <w:sz w:val="20"/>
                            </w:rPr>
                            <w:t>/2</w:t>
                          </w:r>
                          <w:r w:rsidR="00A25A84">
                            <w:rPr>
                              <w:rFonts w:ascii="Calibri"/>
                              <w:sz w:val="20"/>
                            </w:rPr>
                            <w:t>9</w:t>
                          </w:r>
                        </w:p>
                        <w:p w14:paraId="6C0DF26A" w14:textId="77777777" w:rsidR="001303DA" w:rsidRDefault="001303DA" w:rsidP="001303DA">
                          <w:pPr>
                            <w:spacing w:line="223" w:lineRule="exact"/>
                            <w:ind w:left="20"/>
                            <w:rPr>
                              <w:rFonts w:ascii="Calibri"/>
                              <w:sz w:val="20"/>
                            </w:rPr>
                          </w:pPr>
                          <w:r>
                            <w:rPr>
                              <w:rFonts w:ascii="Calibri"/>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CE53C" id="_x0000_t202" coordsize="21600,21600" o:spt="202" path="m,l,21600r21600,l21600,xe">
              <v:stroke joinstyle="miter"/>
              <v:path gradientshapeok="t" o:connecttype="rect"/>
            </v:shapetype>
            <v:shape id="Text Box 1" o:spid="_x0000_s1026" type="#_x0000_t202" style="position:absolute;margin-left:529.05pt;margin-top:784.2pt;width:45.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" filled="f" stroked="f">
              <v:textbox inset="0,0,0,0">
                <w:txbxContent>
                  <w:p w14:paraId="5BFF4BDB" w14:textId="48D42AB3" w:rsidR="001303DA" w:rsidRDefault="001303DA" w:rsidP="001303DA">
                    <w:pPr>
                      <w:spacing w:line="223" w:lineRule="exact"/>
                      <w:ind w:left="20"/>
                      <w:rPr>
                        <w:rFonts w:ascii="Calibri"/>
                        <w:sz w:val="20"/>
                      </w:rPr>
                    </w:pPr>
                    <w:r>
                      <w:rPr>
                        <w:rFonts w:ascii="Calibri"/>
                        <w:sz w:val="20"/>
                      </w:rPr>
                      <w:t>202</w:t>
                    </w:r>
                    <w:r w:rsidR="00A25A84">
                      <w:rPr>
                        <w:rFonts w:ascii="Calibri"/>
                        <w:sz w:val="20"/>
                      </w:rPr>
                      <w:t>4</w:t>
                    </w:r>
                    <w:r>
                      <w:rPr>
                        <w:rFonts w:ascii="Calibri"/>
                        <w:sz w:val="20"/>
                      </w:rPr>
                      <w:t>/</w:t>
                    </w:r>
                    <w:r w:rsidR="00A25A84">
                      <w:rPr>
                        <w:rFonts w:ascii="Calibri"/>
                        <w:sz w:val="20"/>
                      </w:rPr>
                      <w:t>1</w:t>
                    </w:r>
                    <w:r>
                      <w:rPr>
                        <w:rFonts w:ascii="Calibri"/>
                        <w:sz w:val="20"/>
                      </w:rPr>
                      <w:t>/2</w:t>
                    </w:r>
                    <w:r w:rsidR="00A25A84">
                      <w:rPr>
                        <w:rFonts w:ascii="Calibri"/>
                        <w:sz w:val="20"/>
                      </w:rPr>
                      <w:t>9</w:t>
                    </w:r>
                  </w:p>
                  <w:p w14:paraId="6C0DF26A" w14:textId="77777777" w:rsidR="001303DA" w:rsidRDefault="001303DA" w:rsidP="001303DA">
                    <w:pPr>
                      <w:spacing w:line="223" w:lineRule="exact"/>
                      <w:ind w:left="20"/>
                      <w:rPr>
                        <w:rFonts w:ascii="Calibri"/>
                        <w:sz w:val="20"/>
                      </w:rPr>
                    </w:pPr>
                    <w:r>
                      <w:rPr>
                        <w:rFonts w:ascii="Calibri"/>
                        <w:sz w:val="20"/>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671D" w14:textId="77777777" w:rsidR="00913B0C" w:rsidRDefault="00913B0C">
      <w:r>
        <w:separator/>
      </w:r>
    </w:p>
  </w:footnote>
  <w:footnote w:type="continuationSeparator" w:id="0">
    <w:p w14:paraId="68011881" w14:textId="77777777" w:rsidR="00913B0C" w:rsidRDefault="0091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8"/>
    <w:multiLevelType w:val="hybridMultilevel"/>
    <w:tmpl w:val="ECF8ACFC"/>
    <w:lvl w:ilvl="0" w:tplc="D2382A38">
      <w:numFmt w:val="bullet"/>
      <w:lvlText w:val="□"/>
      <w:lvlJc w:val="left"/>
      <w:pPr>
        <w:ind w:left="480" w:hanging="480"/>
      </w:pPr>
      <w:rPr>
        <w:rFonts w:ascii="標楷體" w:eastAsia="標楷體" w:hAnsi="標楷體" w:cs="SimSun" w:hint="eastAsia"/>
        <w:w w:val="1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8E5D62"/>
    <w:multiLevelType w:val="hybridMultilevel"/>
    <w:tmpl w:val="64A69F42"/>
    <w:lvl w:ilvl="0" w:tplc="281403C0">
      <w:numFmt w:val="bullet"/>
      <w:lvlText w:val="□"/>
      <w:lvlJc w:val="left"/>
      <w:pPr>
        <w:ind w:left="480" w:hanging="480"/>
      </w:pPr>
      <w:rPr>
        <w:rFonts w:ascii="SimSun" w:eastAsia="SimSun" w:hAnsi="SimSun"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9A3551"/>
    <w:multiLevelType w:val="hybridMultilevel"/>
    <w:tmpl w:val="08CCDF96"/>
    <w:lvl w:ilvl="0" w:tplc="4124546A">
      <w:numFmt w:val="bullet"/>
      <w:lvlText w:val="□"/>
      <w:lvlJc w:val="left"/>
      <w:pPr>
        <w:ind w:left="480" w:hanging="480"/>
      </w:pPr>
      <w:rPr>
        <w:rFonts w:ascii="標楷體" w:eastAsia="標楷體" w:hAnsi="標楷體"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521E19"/>
    <w:multiLevelType w:val="hybridMultilevel"/>
    <w:tmpl w:val="A43057FA"/>
    <w:lvl w:ilvl="0" w:tplc="9208B3C2">
      <w:start w:val="1"/>
      <w:numFmt w:val="bullet"/>
      <w:lvlText w:val="※"/>
      <w:lvlJc w:val="left"/>
      <w:pPr>
        <w:ind w:left="752" w:hanging="480"/>
      </w:pPr>
      <w:rPr>
        <w:rFonts w:ascii="標楷體" w:eastAsia="標楷體" w:hAnsi="標楷體" w:hint="eastAsia"/>
        <w:color w:val="C00000"/>
        <w:sz w:val="18"/>
        <w:szCs w:val="16"/>
      </w:rPr>
    </w:lvl>
    <w:lvl w:ilvl="1" w:tplc="04090003" w:tentative="1">
      <w:start w:val="1"/>
      <w:numFmt w:val="bullet"/>
      <w:lvlText w:val=""/>
      <w:lvlJc w:val="left"/>
      <w:pPr>
        <w:ind w:left="1232" w:hanging="480"/>
      </w:pPr>
      <w:rPr>
        <w:rFonts w:ascii="Wingdings" w:hAnsi="Wingdings" w:hint="default"/>
      </w:rPr>
    </w:lvl>
    <w:lvl w:ilvl="2" w:tplc="04090005" w:tentative="1">
      <w:start w:val="1"/>
      <w:numFmt w:val="bullet"/>
      <w:lvlText w:val=""/>
      <w:lvlJc w:val="left"/>
      <w:pPr>
        <w:ind w:left="1712" w:hanging="480"/>
      </w:pPr>
      <w:rPr>
        <w:rFonts w:ascii="Wingdings" w:hAnsi="Wingdings" w:hint="default"/>
      </w:rPr>
    </w:lvl>
    <w:lvl w:ilvl="3" w:tplc="04090001" w:tentative="1">
      <w:start w:val="1"/>
      <w:numFmt w:val="bullet"/>
      <w:lvlText w:val=""/>
      <w:lvlJc w:val="left"/>
      <w:pPr>
        <w:ind w:left="2192" w:hanging="480"/>
      </w:pPr>
      <w:rPr>
        <w:rFonts w:ascii="Wingdings" w:hAnsi="Wingdings" w:hint="default"/>
      </w:rPr>
    </w:lvl>
    <w:lvl w:ilvl="4" w:tplc="04090003" w:tentative="1">
      <w:start w:val="1"/>
      <w:numFmt w:val="bullet"/>
      <w:lvlText w:val=""/>
      <w:lvlJc w:val="left"/>
      <w:pPr>
        <w:ind w:left="2672" w:hanging="480"/>
      </w:pPr>
      <w:rPr>
        <w:rFonts w:ascii="Wingdings" w:hAnsi="Wingdings" w:hint="default"/>
      </w:rPr>
    </w:lvl>
    <w:lvl w:ilvl="5" w:tplc="04090005" w:tentative="1">
      <w:start w:val="1"/>
      <w:numFmt w:val="bullet"/>
      <w:lvlText w:val=""/>
      <w:lvlJc w:val="left"/>
      <w:pPr>
        <w:ind w:left="3152" w:hanging="480"/>
      </w:pPr>
      <w:rPr>
        <w:rFonts w:ascii="Wingdings" w:hAnsi="Wingdings" w:hint="default"/>
      </w:rPr>
    </w:lvl>
    <w:lvl w:ilvl="6" w:tplc="04090001" w:tentative="1">
      <w:start w:val="1"/>
      <w:numFmt w:val="bullet"/>
      <w:lvlText w:val=""/>
      <w:lvlJc w:val="left"/>
      <w:pPr>
        <w:ind w:left="3632" w:hanging="480"/>
      </w:pPr>
      <w:rPr>
        <w:rFonts w:ascii="Wingdings" w:hAnsi="Wingdings" w:hint="default"/>
      </w:rPr>
    </w:lvl>
    <w:lvl w:ilvl="7" w:tplc="04090003" w:tentative="1">
      <w:start w:val="1"/>
      <w:numFmt w:val="bullet"/>
      <w:lvlText w:val=""/>
      <w:lvlJc w:val="left"/>
      <w:pPr>
        <w:ind w:left="4112" w:hanging="480"/>
      </w:pPr>
      <w:rPr>
        <w:rFonts w:ascii="Wingdings" w:hAnsi="Wingdings" w:hint="default"/>
      </w:rPr>
    </w:lvl>
    <w:lvl w:ilvl="8" w:tplc="04090005" w:tentative="1">
      <w:start w:val="1"/>
      <w:numFmt w:val="bullet"/>
      <w:lvlText w:val=""/>
      <w:lvlJc w:val="left"/>
      <w:pPr>
        <w:ind w:left="4592" w:hanging="480"/>
      </w:pPr>
      <w:rPr>
        <w:rFonts w:ascii="Wingdings" w:hAnsi="Wingdings" w:hint="default"/>
      </w:rPr>
    </w:lvl>
  </w:abstractNum>
  <w:abstractNum w:abstractNumId="4" w15:restartNumberingAfterBreak="0">
    <w:nsid w:val="09012907"/>
    <w:multiLevelType w:val="hybridMultilevel"/>
    <w:tmpl w:val="48868FD0"/>
    <w:lvl w:ilvl="0" w:tplc="52C6E428">
      <w:start w:val="1"/>
      <w:numFmt w:val="bullet"/>
      <w:lvlText w:val="※"/>
      <w:lvlJc w:val="left"/>
      <w:pPr>
        <w:ind w:left="588" w:hanging="480"/>
      </w:pPr>
      <w:rPr>
        <w:rFonts w:ascii="標楷體" w:eastAsia="標楷體" w:hAnsi="標楷體"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5" w15:restartNumberingAfterBreak="0">
    <w:nsid w:val="09E3073B"/>
    <w:multiLevelType w:val="hybridMultilevel"/>
    <w:tmpl w:val="2174C11E"/>
    <w:lvl w:ilvl="0" w:tplc="3EC2F322">
      <w:numFmt w:val="bullet"/>
      <w:lvlText w:val="○"/>
      <w:lvlJc w:val="left"/>
      <w:pPr>
        <w:ind w:left="480" w:hanging="480"/>
      </w:pPr>
      <w:rPr>
        <w:rFonts w:ascii="標楷體" w:eastAsia="標楷體" w:hAnsi="標楷體" w:cs="SimSun" w:hint="eastAsia"/>
        <w:w w:val="100"/>
        <w:sz w:val="24"/>
        <w:szCs w:val="24"/>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351B88"/>
    <w:multiLevelType w:val="hybridMultilevel"/>
    <w:tmpl w:val="D9A2DADC"/>
    <w:lvl w:ilvl="0" w:tplc="281403C0">
      <w:numFmt w:val="bullet"/>
      <w:lvlText w:val="□"/>
      <w:lvlJc w:val="left"/>
      <w:pPr>
        <w:ind w:left="588" w:hanging="480"/>
      </w:pPr>
      <w:rPr>
        <w:rFonts w:ascii="SimSun" w:eastAsia="SimSun" w:hAnsi="SimSun"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500524"/>
    <w:multiLevelType w:val="hybridMultilevel"/>
    <w:tmpl w:val="2138EADE"/>
    <w:lvl w:ilvl="0" w:tplc="C4849758">
      <w:start w:val="1"/>
      <w:numFmt w:val="bullet"/>
      <w:lvlText w:val="※"/>
      <w:lvlJc w:val="left"/>
      <w:pPr>
        <w:ind w:left="588" w:hanging="480"/>
      </w:pPr>
      <w:rPr>
        <w:rFonts w:ascii="微軟正黑體" w:eastAsia="微軟正黑體" w:hAnsi="微軟正黑體"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8" w15:restartNumberingAfterBreak="0">
    <w:nsid w:val="12F045D3"/>
    <w:multiLevelType w:val="hybridMultilevel"/>
    <w:tmpl w:val="042669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4A23954"/>
    <w:multiLevelType w:val="hybridMultilevel"/>
    <w:tmpl w:val="32683114"/>
    <w:lvl w:ilvl="0" w:tplc="4FEC93AC">
      <w:start w:val="1"/>
      <w:numFmt w:val="bullet"/>
      <w:lvlText w:val="※"/>
      <w:lvlJc w:val="left"/>
      <w:pPr>
        <w:ind w:left="480" w:hanging="480"/>
      </w:pPr>
      <w:rPr>
        <w:rFonts w:ascii="標楷體" w:eastAsia="標楷體" w:hAnsi="標楷體" w:hint="eastAsia"/>
        <w:color w:val="C00000"/>
        <w:sz w:val="18"/>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5225BF7"/>
    <w:multiLevelType w:val="hybridMultilevel"/>
    <w:tmpl w:val="B34E25FC"/>
    <w:lvl w:ilvl="0" w:tplc="43963200">
      <w:numFmt w:val="bullet"/>
      <w:lvlText w:val="□"/>
      <w:lvlJc w:val="left"/>
      <w:pPr>
        <w:ind w:left="588" w:hanging="480"/>
      </w:pPr>
      <w:rPr>
        <w:rFonts w:ascii="SimSun" w:eastAsia="SimSun" w:hAnsi="SimSun" w:cs="SimSun" w:hint="default"/>
        <w:w w:val="100"/>
        <w:sz w:val="24"/>
        <w:szCs w:val="24"/>
        <w:lang w:val="en-US" w:eastAsia="zh-TW" w:bidi="ar-S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11" w15:restartNumberingAfterBreak="0">
    <w:nsid w:val="1CF21A7A"/>
    <w:multiLevelType w:val="hybridMultilevel"/>
    <w:tmpl w:val="47FA936A"/>
    <w:lvl w:ilvl="0" w:tplc="F5F8D7EC">
      <w:start w:val="1"/>
      <w:numFmt w:val="bullet"/>
      <w:lvlText w:val="※"/>
      <w:lvlJc w:val="left"/>
      <w:pPr>
        <w:ind w:left="601" w:hanging="480"/>
      </w:pPr>
      <w:rPr>
        <w:rFonts w:ascii="標楷體" w:eastAsia="標楷體" w:hAnsi="標楷體" w:hint="eastAsia"/>
        <w:color w:val="C00000"/>
      </w:rPr>
    </w:lvl>
    <w:lvl w:ilvl="1" w:tplc="04090003" w:tentative="1">
      <w:start w:val="1"/>
      <w:numFmt w:val="bullet"/>
      <w:lvlText w:val=""/>
      <w:lvlJc w:val="left"/>
      <w:pPr>
        <w:ind w:left="1081" w:hanging="480"/>
      </w:pPr>
      <w:rPr>
        <w:rFonts w:ascii="Wingdings" w:hAnsi="Wingdings" w:hint="default"/>
      </w:rPr>
    </w:lvl>
    <w:lvl w:ilvl="2" w:tplc="04090005" w:tentative="1">
      <w:start w:val="1"/>
      <w:numFmt w:val="bullet"/>
      <w:lvlText w:val=""/>
      <w:lvlJc w:val="left"/>
      <w:pPr>
        <w:ind w:left="1561" w:hanging="480"/>
      </w:pPr>
      <w:rPr>
        <w:rFonts w:ascii="Wingdings" w:hAnsi="Wingdings" w:hint="default"/>
      </w:rPr>
    </w:lvl>
    <w:lvl w:ilvl="3" w:tplc="04090001" w:tentative="1">
      <w:start w:val="1"/>
      <w:numFmt w:val="bullet"/>
      <w:lvlText w:val=""/>
      <w:lvlJc w:val="left"/>
      <w:pPr>
        <w:ind w:left="2041" w:hanging="480"/>
      </w:pPr>
      <w:rPr>
        <w:rFonts w:ascii="Wingdings" w:hAnsi="Wingdings" w:hint="default"/>
      </w:rPr>
    </w:lvl>
    <w:lvl w:ilvl="4" w:tplc="04090003" w:tentative="1">
      <w:start w:val="1"/>
      <w:numFmt w:val="bullet"/>
      <w:lvlText w:val=""/>
      <w:lvlJc w:val="left"/>
      <w:pPr>
        <w:ind w:left="2521" w:hanging="480"/>
      </w:pPr>
      <w:rPr>
        <w:rFonts w:ascii="Wingdings" w:hAnsi="Wingdings" w:hint="default"/>
      </w:rPr>
    </w:lvl>
    <w:lvl w:ilvl="5" w:tplc="04090005" w:tentative="1">
      <w:start w:val="1"/>
      <w:numFmt w:val="bullet"/>
      <w:lvlText w:val=""/>
      <w:lvlJc w:val="left"/>
      <w:pPr>
        <w:ind w:left="3001" w:hanging="480"/>
      </w:pPr>
      <w:rPr>
        <w:rFonts w:ascii="Wingdings" w:hAnsi="Wingdings" w:hint="default"/>
      </w:rPr>
    </w:lvl>
    <w:lvl w:ilvl="6" w:tplc="04090001" w:tentative="1">
      <w:start w:val="1"/>
      <w:numFmt w:val="bullet"/>
      <w:lvlText w:val=""/>
      <w:lvlJc w:val="left"/>
      <w:pPr>
        <w:ind w:left="3481" w:hanging="480"/>
      </w:pPr>
      <w:rPr>
        <w:rFonts w:ascii="Wingdings" w:hAnsi="Wingdings" w:hint="default"/>
      </w:rPr>
    </w:lvl>
    <w:lvl w:ilvl="7" w:tplc="04090003" w:tentative="1">
      <w:start w:val="1"/>
      <w:numFmt w:val="bullet"/>
      <w:lvlText w:val=""/>
      <w:lvlJc w:val="left"/>
      <w:pPr>
        <w:ind w:left="3961" w:hanging="480"/>
      </w:pPr>
      <w:rPr>
        <w:rFonts w:ascii="Wingdings" w:hAnsi="Wingdings" w:hint="default"/>
      </w:rPr>
    </w:lvl>
    <w:lvl w:ilvl="8" w:tplc="04090005" w:tentative="1">
      <w:start w:val="1"/>
      <w:numFmt w:val="bullet"/>
      <w:lvlText w:val=""/>
      <w:lvlJc w:val="left"/>
      <w:pPr>
        <w:ind w:left="4441" w:hanging="480"/>
      </w:pPr>
      <w:rPr>
        <w:rFonts w:ascii="Wingdings" w:hAnsi="Wingdings" w:hint="default"/>
      </w:rPr>
    </w:lvl>
  </w:abstractNum>
  <w:abstractNum w:abstractNumId="12" w15:restartNumberingAfterBreak="0">
    <w:nsid w:val="23885D16"/>
    <w:multiLevelType w:val="hybridMultilevel"/>
    <w:tmpl w:val="CA2EE0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95F6D40"/>
    <w:multiLevelType w:val="hybridMultilevel"/>
    <w:tmpl w:val="51DE05BE"/>
    <w:lvl w:ilvl="0" w:tplc="C18A3F5E">
      <w:numFmt w:val="bullet"/>
      <w:lvlText w:val="○"/>
      <w:lvlJc w:val="left"/>
      <w:pPr>
        <w:ind w:left="480" w:hanging="480"/>
      </w:pPr>
      <w:rPr>
        <w:rFonts w:ascii="標楷體" w:eastAsia="標楷體" w:hAnsi="標楷體" w:cs="SimSun" w:hint="eastAsia"/>
        <w:w w:val="100"/>
        <w:sz w:val="20"/>
        <w:szCs w:val="20"/>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F9B7DEB"/>
    <w:multiLevelType w:val="hybridMultilevel"/>
    <w:tmpl w:val="CC3463EA"/>
    <w:lvl w:ilvl="0" w:tplc="4124546A">
      <w:numFmt w:val="bullet"/>
      <w:lvlText w:val="□"/>
      <w:lvlJc w:val="left"/>
      <w:pPr>
        <w:ind w:left="480" w:hanging="480"/>
      </w:pPr>
      <w:rPr>
        <w:rFonts w:ascii="標楷體" w:eastAsia="標楷體" w:hAnsi="標楷體"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3977017"/>
    <w:multiLevelType w:val="hybridMultilevel"/>
    <w:tmpl w:val="033C693C"/>
    <w:lvl w:ilvl="0" w:tplc="B9046732">
      <w:start w:val="1"/>
      <w:numFmt w:val="bullet"/>
      <w:lvlText w:val="※"/>
      <w:lvlJc w:val="left"/>
      <w:pPr>
        <w:ind w:left="620" w:hanging="480"/>
      </w:pPr>
      <w:rPr>
        <w:rFonts w:ascii="標楷體" w:eastAsia="標楷體" w:hAnsi="標楷體" w:hint="eastAsia"/>
        <w:color w:val="C00000"/>
        <w:sz w:val="21"/>
        <w:szCs w:val="20"/>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6" w15:restartNumberingAfterBreak="0">
    <w:nsid w:val="3A9D67D9"/>
    <w:multiLevelType w:val="hybridMultilevel"/>
    <w:tmpl w:val="D23AAA38"/>
    <w:lvl w:ilvl="0" w:tplc="A656E452">
      <w:start w:val="1"/>
      <w:numFmt w:val="bullet"/>
      <w:lvlText w:val="※"/>
      <w:lvlJc w:val="left"/>
      <w:pPr>
        <w:ind w:left="480" w:hanging="480"/>
      </w:pPr>
      <w:rPr>
        <w:rFonts w:ascii="微軟正黑體" w:eastAsia="微軟正黑體" w:hAnsi="微軟正黑體" w:hint="eastAsia"/>
        <w:color w:val="C00000"/>
        <w:sz w:val="20"/>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B9339E3"/>
    <w:multiLevelType w:val="hybridMultilevel"/>
    <w:tmpl w:val="72F22E26"/>
    <w:lvl w:ilvl="0" w:tplc="AC1C56D8">
      <w:start w:val="1"/>
      <w:numFmt w:val="bullet"/>
      <w:lvlText w:val="※"/>
      <w:lvlJc w:val="left"/>
      <w:pPr>
        <w:ind w:left="634" w:hanging="480"/>
      </w:pPr>
      <w:rPr>
        <w:rFonts w:ascii="標楷體" w:eastAsia="標楷體" w:hAnsi="標楷體" w:hint="eastAsia"/>
        <w:color w:val="C00000"/>
        <w:sz w:val="18"/>
        <w:szCs w:val="18"/>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18" w15:restartNumberingAfterBreak="0">
    <w:nsid w:val="3C38682B"/>
    <w:multiLevelType w:val="hybridMultilevel"/>
    <w:tmpl w:val="747893B4"/>
    <w:lvl w:ilvl="0" w:tplc="EF16E676">
      <w:start w:val="1"/>
      <w:numFmt w:val="bullet"/>
      <w:lvlText w:val="※"/>
      <w:lvlJc w:val="left"/>
      <w:pPr>
        <w:ind w:left="537" w:hanging="480"/>
      </w:pPr>
      <w:rPr>
        <w:rFonts w:ascii="標楷體" w:eastAsia="標楷體" w:hAnsi="標楷體" w:hint="eastAsia"/>
        <w:color w:val="C0000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9" w15:restartNumberingAfterBreak="0">
    <w:nsid w:val="3DE83266"/>
    <w:multiLevelType w:val="hybridMultilevel"/>
    <w:tmpl w:val="53C65550"/>
    <w:lvl w:ilvl="0" w:tplc="43963200">
      <w:numFmt w:val="bullet"/>
      <w:lvlText w:val="□"/>
      <w:lvlJc w:val="left"/>
      <w:pPr>
        <w:ind w:left="108" w:hanging="396"/>
      </w:pPr>
      <w:rPr>
        <w:rFonts w:ascii="SimSun" w:eastAsia="SimSun" w:hAnsi="SimSun" w:cs="SimSun" w:hint="default"/>
        <w:w w:val="100"/>
        <w:sz w:val="24"/>
        <w:szCs w:val="24"/>
        <w:lang w:val="en-US" w:eastAsia="zh-TW" w:bidi="ar-SA"/>
      </w:rPr>
    </w:lvl>
    <w:lvl w:ilvl="1" w:tplc="8F74E8D4">
      <w:numFmt w:val="bullet"/>
      <w:lvlText w:val="•"/>
      <w:lvlJc w:val="left"/>
      <w:pPr>
        <w:ind w:left="337" w:hanging="396"/>
      </w:pPr>
      <w:rPr>
        <w:rFonts w:hint="default"/>
        <w:lang w:val="en-US" w:eastAsia="zh-TW" w:bidi="ar-SA"/>
      </w:rPr>
    </w:lvl>
    <w:lvl w:ilvl="2" w:tplc="C95C52C8">
      <w:numFmt w:val="bullet"/>
      <w:lvlText w:val="•"/>
      <w:lvlJc w:val="left"/>
      <w:pPr>
        <w:ind w:left="574" w:hanging="396"/>
      </w:pPr>
      <w:rPr>
        <w:rFonts w:hint="default"/>
        <w:lang w:val="en-US" w:eastAsia="zh-TW" w:bidi="ar-SA"/>
      </w:rPr>
    </w:lvl>
    <w:lvl w:ilvl="3" w:tplc="11B4835A">
      <w:numFmt w:val="bullet"/>
      <w:lvlText w:val="•"/>
      <w:lvlJc w:val="left"/>
      <w:pPr>
        <w:ind w:left="812" w:hanging="396"/>
      </w:pPr>
      <w:rPr>
        <w:rFonts w:hint="default"/>
        <w:lang w:val="en-US" w:eastAsia="zh-TW" w:bidi="ar-SA"/>
      </w:rPr>
    </w:lvl>
    <w:lvl w:ilvl="4" w:tplc="9752BC2C">
      <w:numFmt w:val="bullet"/>
      <w:lvlText w:val="•"/>
      <w:lvlJc w:val="left"/>
      <w:pPr>
        <w:ind w:left="1049" w:hanging="396"/>
      </w:pPr>
      <w:rPr>
        <w:rFonts w:hint="default"/>
        <w:lang w:val="en-US" w:eastAsia="zh-TW" w:bidi="ar-SA"/>
      </w:rPr>
    </w:lvl>
    <w:lvl w:ilvl="5" w:tplc="8CFE7D3A">
      <w:numFmt w:val="bullet"/>
      <w:lvlText w:val="•"/>
      <w:lvlJc w:val="left"/>
      <w:pPr>
        <w:ind w:left="1287" w:hanging="396"/>
      </w:pPr>
      <w:rPr>
        <w:rFonts w:hint="default"/>
        <w:lang w:val="en-US" w:eastAsia="zh-TW" w:bidi="ar-SA"/>
      </w:rPr>
    </w:lvl>
    <w:lvl w:ilvl="6" w:tplc="76E82FFC">
      <w:numFmt w:val="bullet"/>
      <w:lvlText w:val="•"/>
      <w:lvlJc w:val="left"/>
      <w:pPr>
        <w:ind w:left="1524" w:hanging="396"/>
      </w:pPr>
      <w:rPr>
        <w:rFonts w:hint="default"/>
        <w:lang w:val="en-US" w:eastAsia="zh-TW" w:bidi="ar-SA"/>
      </w:rPr>
    </w:lvl>
    <w:lvl w:ilvl="7" w:tplc="48AC455A">
      <w:numFmt w:val="bullet"/>
      <w:lvlText w:val="•"/>
      <w:lvlJc w:val="left"/>
      <w:pPr>
        <w:ind w:left="1761" w:hanging="396"/>
      </w:pPr>
      <w:rPr>
        <w:rFonts w:hint="default"/>
        <w:lang w:val="en-US" w:eastAsia="zh-TW" w:bidi="ar-SA"/>
      </w:rPr>
    </w:lvl>
    <w:lvl w:ilvl="8" w:tplc="E4AE941E">
      <w:numFmt w:val="bullet"/>
      <w:lvlText w:val="•"/>
      <w:lvlJc w:val="left"/>
      <w:pPr>
        <w:ind w:left="1999" w:hanging="396"/>
      </w:pPr>
      <w:rPr>
        <w:rFonts w:hint="default"/>
        <w:lang w:val="en-US" w:eastAsia="zh-TW" w:bidi="ar-SA"/>
      </w:rPr>
    </w:lvl>
  </w:abstractNum>
  <w:abstractNum w:abstractNumId="20" w15:restartNumberingAfterBreak="0">
    <w:nsid w:val="42C00FAD"/>
    <w:multiLevelType w:val="hybridMultilevel"/>
    <w:tmpl w:val="3AECDE3C"/>
    <w:lvl w:ilvl="0" w:tplc="52C6E428">
      <w:start w:val="1"/>
      <w:numFmt w:val="bullet"/>
      <w:lvlText w:val="※"/>
      <w:lvlJc w:val="left"/>
      <w:pPr>
        <w:ind w:left="588"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5D40BAE"/>
    <w:multiLevelType w:val="hybridMultilevel"/>
    <w:tmpl w:val="D826E636"/>
    <w:lvl w:ilvl="0" w:tplc="2640D306">
      <w:numFmt w:val="bullet"/>
      <w:lvlText w:val="○"/>
      <w:lvlJc w:val="left"/>
      <w:pPr>
        <w:ind w:left="480" w:hanging="480"/>
      </w:pPr>
      <w:rPr>
        <w:rFonts w:ascii="標楷體" w:eastAsia="標楷體" w:hAnsi="標楷體"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8314CAB"/>
    <w:multiLevelType w:val="hybridMultilevel"/>
    <w:tmpl w:val="C9B0E954"/>
    <w:lvl w:ilvl="0" w:tplc="C540C0BA">
      <w:start w:val="1"/>
      <w:numFmt w:val="bullet"/>
      <w:lvlText w:val="※"/>
      <w:lvlJc w:val="left"/>
      <w:pPr>
        <w:ind w:left="480" w:hanging="480"/>
      </w:pPr>
      <w:rPr>
        <w:rFonts w:ascii="微軟正黑體" w:eastAsia="微軟正黑體" w:hAnsi="微軟正黑體" w:hint="eastAsia"/>
        <w:color w:val="C00000"/>
        <w:sz w:val="20"/>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F401FAA"/>
    <w:multiLevelType w:val="hybridMultilevel"/>
    <w:tmpl w:val="E5744A2E"/>
    <w:lvl w:ilvl="0" w:tplc="281403C0">
      <w:numFmt w:val="bullet"/>
      <w:lvlText w:val="□"/>
      <w:lvlJc w:val="left"/>
      <w:pPr>
        <w:ind w:left="480" w:hanging="480"/>
      </w:pPr>
      <w:rPr>
        <w:rFonts w:ascii="SimSun" w:eastAsia="SimSun" w:hAnsi="SimSun"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987447"/>
    <w:multiLevelType w:val="hybridMultilevel"/>
    <w:tmpl w:val="3CD65EDC"/>
    <w:lvl w:ilvl="0" w:tplc="52C6E428">
      <w:start w:val="1"/>
      <w:numFmt w:val="bullet"/>
      <w:lvlText w:val="※"/>
      <w:lvlJc w:val="left"/>
      <w:pPr>
        <w:ind w:left="608" w:hanging="480"/>
      </w:pPr>
      <w:rPr>
        <w:rFonts w:ascii="標楷體" w:eastAsia="標楷體" w:hAnsi="標楷體" w:hint="eastAsia"/>
      </w:rPr>
    </w:lvl>
    <w:lvl w:ilvl="1" w:tplc="04090003" w:tentative="1">
      <w:start w:val="1"/>
      <w:numFmt w:val="bullet"/>
      <w:lvlText w:val=""/>
      <w:lvlJc w:val="left"/>
      <w:pPr>
        <w:ind w:left="1088" w:hanging="480"/>
      </w:pPr>
      <w:rPr>
        <w:rFonts w:ascii="Wingdings" w:hAnsi="Wingdings" w:hint="default"/>
      </w:rPr>
    </w:lvl>
    <w:lvl w:ilvl="2" w:tplc="04090005" w:tentative="1">
      <w:start w:val="1"/>
      <w:numFmt w:val="bullet"/>
      <w:lvlText w:val=""/>
      <w:lvlJc w:val="left"/>
      <w:pPr>
        <w:ind w:left="1568" w:hanging="480"/>
      </w:pPr>
      <w:rPr>
        <w:rFonts w:ascii="Wingdings" w:hAnsi="Wingdings" w:hint="default"/>
      </w:rPr>
    </w:lvl>
    <w:lvl w:ilvl="3" w:tplc="04090001" w:tentative="1">
      <w:start w:val="1"/>
      <w:numFmt w:val="bullet"/>
      <w:lvlText w:val=""/>
      <w:lvlJc w:val="left"/>
      <w:pPr>
        <w:ind w:left="2048" w:hanging="480"/>
      </w:pPr>
      <w:rPr>
        <w:rFonts w:ascii="Wingdings" w:hAnsi="Wingdings" w:hint="default"/>
      </w:rPr>
    </w:lvl>
    <w:lvl w:ilvl="4" w:tplc="04090003" w:tentative="1">
      <w:start w:val="1"/>
      <w:numFmt w:val="bullet"/>
      <w:lvlText w:val=""/>
      <w:lvlJc w:val="left"/>
      <w:pPr>
        <w:ind w:left="2528" w:hanging="480"/>
      </w:pPr>
      <w:rPr>
        <w:rFonts w:ascii="Wingdings" w:hAnsi="Wingdings" w:hint="default"/>
      </w:rPr>
    </w:lvl>
    <w:lvl w:ilvl="5" w:tplc="04090005" w:tentative="1">
      <w:start w:val="1"/>
      <w:numFmt w:val="bullet"/>
      <w:lvlText w:val=""/>
      <w:lvlJc w:val="left"/>
      <w:pPr>
        <w:ind w:left="3008" w:hanging="480"/>
      </w:pPr>
      <w:rPr>
        <w:rFonts w:ascii="Wingdings" w:hAnsi="Wingdings" w:hint="default"/>
      </w:rPr>
    </w:lvl>
    <w:lvl w:ilvl="6" w:tplc="04090001" w:tentative="1">
      <w:start w:val="1"/>
      <w:numFmt w:val="bullet"/>
      <w:lvlText w:val=""/>
      <w:lvlJc w:val="left"/>
      <w:pPr>
        <w:ind w:left="3488" w:hanging="480"/>
      </w:pPr>
      <w:rPr>
        <w:rFonts w:ascii="Wingdings" w:hAnsi="Wingdings" w:hint="default"/>
      </w:rPr>
    </w:lvl>
    <w:lvl w:ilvl="7" w:tplc="04090003" w:tentative="1">
      <w:start w:val="1"/>
      <w:numFmt w:val="bullet"/>
      <w:lvlText w:val=""/>
      <w:lvlJc w:val="left"/>
      <w:pPr>
        <w:ind w:left="3968" w:hanging="480"/>
      </w:pPr>
      <w:rPr>
        <w:rFonts w:ascii="Wingdings" w:hAnsi="Wingdings" w:hint="default"/>
      </w:rPr>
    </w:lvl>
    <w:lvl w:ilvl="8" w:tplc="04090005" w:tentative="1">
      <w:start w:val="1"/>
      <w:numFmt w:val="bullet"/>
      <w:lvlText w:val=""/>
      <w:lvlJc w:val="left"/>
      <w:pPr>
        <w:ind w:left="4448" w:hanging="480"/>
      </w:pPr>
      <w:rPr>
        <w:rFonts w:ascii="Wingdings" w:hAnsi="Wingdings" w:hint="default"/>
      </w:rPr>
    </w:lvl>
  </w:abstractNum>
  <w:abstractNum w:abstractNumId="25" w15:restartNumberingAfterBreak="0">
    <w:nsid w:val="57076C8D"/>
    <w:multiLevelType w:val="hybridMultilevel"/>
    <w:tmpl w:val="4E42CD36"/>
    <w:lvl w:ilvl="0" w:tplc="52C6E428">
      <w:start w:val="1"/>
      <w:numFmt w:val="bullet"/>
      <w:lvlText w:val="※"/>
      <w:lvlJc w:val="left"/>
      <w:pPr>
        <w:ind w:left="588" w:hanging="480"/>
      </w:pPr>
      <w:rPr>
        <w:rFonts w:ascii="標楷體" w:eastAsia="標楷體" w:hAnsi="標楷體"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26" w15:restartNumberingAfterBreak="0">
    <w:nsid w:val="5D665E66"/>
    <w:multiLevelType w:val="hybridMultilevel"/>
    <w:tmpl w:val="8F147AEE"/>
    <w:lvl w:ilvl="0" w:tplc="5E708914">
      <w:numFmt w:val="bullet"/>
      <w:lvlText w:val="□"/>
      <w:lvlJc w:val="left"/>
      <w:pPr>
        <w:ind w:left="480" w:hanging="480"/>
      </w:pPr>
      <w:rPr>
        <w:rFonts w:ascii="標楷體" w:eastAsia="標楷體" w:hAnsi="標楷體" w:cs="SimSun" w:hint="default"/>
        <w:w w:val="100"/>
        <w:sz w:val="20"/>
        <w:szCs w:val="20"/>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D776D3E"/>
    <w:multiLevelType w:val="hybridMultilevel"/>
    <w:tmpl w:val="5D1A40EA"/>
    <w:lvl w:ilvl="0" w:tplc="C5E8EBDA">
      <w:numFmt w:val="bullet"/>
      <w:lvlText w:val="○"/>
      <w:lvlJc w:val="left"/>
      <w:pPr>
        <w:ind w:left="480" w:hanging="480"/>
      </w:pPr>
      <w:rPr>
        <w:rFonts w:ascii="標楷體" w:eastAsia="標楷體" w:hAnsi="標楷體"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E3618E9"/>
    <w:multiLevelType w:val="hybridMultilevel"/>
    <w:tmpl w:val="9A229CAE"/>
    <w:lvl w:ilvl="0" w:tplc="281403C0">
      <w:numFmt w:val="bullet"/>
      <w:lvlText w:val="□"/>
      <w:lvlJc w:val="left"/>
      <w:pPr>
        <w:ind w:left="480" w:hanging="480"/>
      </w:pPr>
      <w:rPr>
        <w:rFonts w:ascii="SimSun" w:eastAsia="SimSun" w:hAnsi="SimSun"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F319B3"/>
    <w:multiLevelType w:val="hybridMultilevel"/>
    <w:tmpl w:val="4FEA530C"/>
    <w:lvl w:ilvl="0" w:tplc="4124546A">
      <w:numFmt w:val="bullet"/>
      <w:lvlText w:val="□"/>
      <w:lvlJc w:val="left"/>
      <w:pPr>
        <w:ind w:left="480" w:hanging="480"/>
      </w:pPr>
      <w:rPr>
        <w:rFonts w:ascii="標楷體" w:eastAsia="標楷體" w:hAnsi="標楷體" w:cs="SimSun"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1636BC4"/>
    <w:multiLevelType w:val="hybridMultilevel"/>
    <w:tmpl w:val="2B06C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8D74140"/>
    <w:multiLevelType w:val="hybridMultilevel"/>
    <w:tmpl w:val="0FDCEFB8"/>
    <w:lvl w:ilvl="0" w:tplc="060AEF44">
      <w:start w:val="1"/>
      <w:numFmt w:val="bullet"/>
      <w:lvlText w:val="※"/>
      <w:lvlJc w:val="left"/>
      <w:pPr>
        <w:ind w:left="537" w:hanging="480"/>
      </w:pPr>
      <w:rPr>
        <w:rFonts w:ascii="標楷體" w:eastAsia="標楷體" w:hAnsi="標楷體" w:hint="eastAsia"/>
        <w:color w:val="C0000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32" w15:restartNumberingAfterBreak="0">
    <w:nsid w:val="6D0473C7"/>
    <w:multiLevelType w:val="hybridMultilevel"/>
    <w:tmpl w:val="F4F4D692"/>
    <w:lvl w:ilvl="0" w:tplc="43B2725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D8275EF"/>
    <w:multiLevelType w:val="hybridMultilevel"/>
    <w:tmpl w:val="C33E95A0"/>
    <w:lvl w:ilvl="0" w:tplc="8446D4D6">
      <w:start w:val="1"/>
      <w:numFmt w:val="bullet"/>
      <w:lvlText w:val="※"/>
      <w:lvlJc w:val="left"/>
      <w:pPr>
        <w:ind w:left="537" w:hanging="480"/>
      </w:pPr>
      <w:rPr>
        <w:rFonts w:ascii="標楷體" w:eastAsia="標楷體" w:hAnsi="標楷體" w:hint="eastAsia"/>
        <w:color w:val="C0000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34" w15:restartNumberingAfterBreak="0">
    <w:nsid w:val="6F14129D"/>
    <w:multiLevelType w:val="hybridMultilevel"/>
    <w:tmpl w:val="F3EE7364"/>
    <w:lvl w:ilvl="0" w:tplc="0409000B">
      <w:start w:val="1"/>
      <w:numFmt w:val="bullet"/>
      <w:lvlText w:val=""/>
      <w:lvlJc w:val="left"/>
      <w:pPr>
        <w:ind w:left="8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FF97C8F"/>
    <w:multiLevelType w:val="hybridMultilevel"/>
    <w:tmpl w:val="C0E8099E"/>
    <w:lvl w:ilvl="0" w:tplc="52C6E428">
      <w:start w:val="1"/>
      <w:numFmt w:val="bullet"/>
      <w:lvlText w:val="※"/>
      <w:lvlJc w:val="left"/>
      <w:pPr>
        <w:ind w:left="601" w:hanging="480"/>
      </w:pPr>
      <w:rPr>
        <w:rFonts w:ascii="標楷體" w:eastAsia="標楷體" w:hAnsi="標楷體" w:hint="eastAsia"/>
      </w:rPr>
    </w:lvl>
    <w:lvl w:ilvl="1" w:tplc="04090003" w:tentative="1">
      <w:start w:val="1"/>
      <w:numFmt w:val="bullet"/>
      <w:lvlText w:val=""/>
      <w:lvlJc w:val="left"/>
      <w:pPr>
        <w:ind w:left="1081" w:hanging="480"/>
      </w:pPr>
      <w:rPr>
        <w:rFonts w:ascii="Wingdings" w:hAnsi="Wingdings" w:hint="default"/>
      </w:rPr>
    </w:lvl>
    <w:lvl w:ilvl="2" w:tplc="04090005" w:tentative="1">
      <w:start w:val="1"/>
      <w:numFmt w:val="bullet"/>
      <w:lvlText w:val=""/>
      <w:lvlJc w:val="left"/>
      <w:pPr>
        <w:ind w:left="1561" w:hanging="480"/>
      </w:pPr>
      <w:rPr>
        <w:rFonts w:ascii="Wingdings" w:hAnsi="Wingdings" w:hint="default"/>
      </w:rPr>
    </w:lvl>
    <w:lvl w:ilvl="3" w:tplc="04090001" w:tentative="1">
      <w:start w:val="1"/>
      <w:numFmt w:val="bullet"/>
      <w:lvlText w:val=""/>
      <w:lvlJc w:val="left"/>
      <w:pPr>
        <w:ind w:left="2041" w:hanging="480"/>
      </w:pPr>
      <w:rPr>
        <w:rFonts w:ascii="Wingdings" w:hAnsi="Wingdings" w:hint="default"/>
      </w:rPr>
    </w:lvl>
    <w:lvl w:ilvl="4" w:tplc="04090003" w:tentative="1">
      <w:start w:val="1"/>
      <w:numFmt w:val="bullet"/>
      <w:lvlText w:val=""/>
      <w:lvlJc w:val="left"/>
      <w:pPr>
        <w:ind w:left="2521" w:hanging="480"/>
      </w:pPr>
      <w:rPr>
        <w:rFonts w:ascii="Wingdings" w:hAnsi="Wingdings" w:hint="default"/>
      </w:rPr>
    </w:lvl>
    <w:lvl w:ilvl="5" w:tplc="04090005" w:tentative="1">
      <w:start w:val="1"/>
      <w:numFmt w:val="bullet"/>
      <w:lvlText w:val=""/>
      <w:lvlJc w:val="left"/>
      <w:pPr>
        <w:ind w:left="3001" w:hanging="480"/>
      </w:pPr>
      <w:rPr>
        <w:rFonts w:ascii="Wingdings" w:hAnsi="Wingdings" w:hint="default"/>
      </w:rPr>
    </w:lvl>
    <w:lvl w:ilvl="6" w:tplc="04090001" w:tentative="1">
      <w:start w:val="1"/>
      <w:numFmt w:val="bullet"/>
      <w:lvlText w:val=""/>
      <w:lvlJc w:val="left"/>
      <w:pPr>
        <w:ind w:left="3481" w:hanging="480"/>
      </w:pPr>
      <w:rPr>
        <w:rFonts w:ascii="Wingdings" w:hAnsi="Wingdings" w:hint="default"/>
      </w:rPr>
    </w:lvl>
    <w:lvl w:ilvl="7" w:tplc="04090003" w:tentative="1">
      <w:start w:val="1"/>
      <w:numFmt w:val="bullet"/>
      <w:lvlText w:val=""/>
      <w:lvlJc w:val="left"/>
      <w:pPr>
        <w:ind w:left="3961" w:hanging="480"/>
      </w:pPr>
      <w:rPr>
        <w:rFonts w:ascii="Wingdings" w:hAnsi="Wingdings" w:hint="default"/>
      </w:rPr>
    </w:lvl>
    <w:lvl w:ilvl="8" w:tplc="04090005" w:tentative="1">
      <w:start w:val="1"/>
      <w:numFmt w:val="bullet"/>
      <w:lvlText w:val=""/>
      <w:lvlJc w:val="left"/>
      <w:pPr>
        <w:ind w:left="4441" w:hanging="480"/>
      </w:pPr>
      <w:rPr>
        <w:rFonts w:ascii="Wingdings" w:hAnsi="Wingdings" w:hint="default"/>
      </w:rPr>
    </w:lvl>
  </w:abstractNum>
  <w:abstractNum w:abstractNumId="36" w15:restartNumberingAfterBreak="0">
    <w:nsid w:val="70E37CD5"/>
    <w:multiLevelType w:val="hybridMultilevel"/>
    <w:tmpl w:val="805CA9BC"/>
    <w:lvl w:ilvl="0" w:tplc="37623090">
      <w:start w:val="1"/>
      <w:numFmt w:val="bullet"/>
      <w:lvlText w:val=""/>
      <w:lvlJc w:val="left"/>
      <w:pPr>
        <w:ind w:left="608" w:hanging="480"/>
      </w:pPr>
      <w:rPr>
        <w:rFonts w:ascii="Wingdings" w:hAnsi="Wingdings" w:hint="default"/>
        <w:color w:val="000000" w:themeColor="text1"/>
        <w:sz w:val="24"/>
        <w:szCs w:val="24"/>
      </w:rPr>
    </w:lvl>
    <w:lvl w:ilvl="1" w:tplc="04090003" w:tentative="1">
      <w:start w:val="1"/>
      <w:numFmt w:val="bullet"/>
      <w:lvlText w:val=""/>
      <w:lvlJc w:val="left"/>
      <w:pPr>
        <w:ind w:left="1088" w:hanging="480"/>
      </w:pPr>
      <w:rPr>
        <w:rFonts w:ascii="Wingdings" w:hAnsi="Wingdings" w:hint="default"/>
      </w:rPr>
    </w:lvl>
    <w:lvl w:ilvl="2" w:tplc="04090005" w:tentative="1">
      <w:start w:val="1"/>
      <w:numFmt w:val="bullet"/>
      <w:lvlText w:val=""/>
      <w:lvlJc w:val="left"/>
      <w:pPr>
        <w:ind w:left="1568" w:hanging="480"/>
      </w:pPr>
      <w:rPr>
        <w:rFonts w:ascii="Wingdings" w:hAnsi="Wingdings" w:hint="default"/>
      </w:rPr>
    </w:lvl>
    <w:lvl w:ilvl="3" w:tplc="04090001" w:tentative="1">
      <w:start w:val="1"/>
      <w:numFmt w:val="bullet"/>
      <w:lvlText w:val=""/>
      <w:lvlJc w:val="left"/>
      <w:pPr>
        <w:ind w:left="2048" w:hanging="480"/>
      </w:pPr>
      <w:rPr>
        <w:rFonts w:ascii="Wingdings" w:hAnsi="Wingdings" w:hint="default"/>
      </w:rPr>
    </w:lvl>
    <w:lvl w:ilvl="4" w:tplc="04090003" w:tentative="1">
      <w:start w:val="1"/>
      <w:numFmt w:val="bullet"/>
      <w:lvlText w:val=""/>
      <w:lvlJc w:val="left"/>
      <w:pPr>
        <w:ind w:left="2528" w:hanging="480"/>
      </w:pPr>
      <w:rPr>
        <w:rFonts w:ascii="Wingdings" w:hAnsi="Wingdings" w:hint="default"/>
      </w:rPr>
    </w:lvl>
    <w:lvl w:ilvl="5" w:tplc="04090005" w:tentative="1">
      <w:start w:val="1"/>
      <w:numFmt w:val="bullet"/>
      <w:lvlText w:val=""/>
      <w:lvlJc w:val="left"/>
      <w:pPr>
        <w:ind w:left="3008" w:hanging="480"/>
      </w:pPr>
      <w:rPr>
        <w:rFonts w:ascii="Wingdings" w:hAnsi="Wingdings" w:hint="default"/>
      </w:rPr>
    </w:lvl>
    <w:lvl w:ilvl="6" w:tplc="04090001" w:tentative="1">
      <w:start w:val="1"/>
      <w:numFmt w:val="bullet"/>
      <w:lvlText w:val=""/>
      <w:lvlJc w:val="left"/>
      <w:pPr>
        <w:ind w:left="3488" w:hanging="480"/>
      </w:pPr>
      <w:rPr>
        <w:rFonts w:ascii="Wingdings" w:hAnsi="Wingdings" w:hint="default"/>
      </w:rPr>
    </w:lvl>
    <w:lvl w:ilvl="7" w:tplc="04090003" w:tentative="1">
      <w:start w:val="1"/>
      <w:numFmt w:val="bullet"/>
      <w:lvlText w:val=""/>
      <w:lvlJc w:val="left"/>
      <w:pPr>
        <w:ind w:left="3968" w:hanging="480"/>
      </w:pPr>
      <w:rPr>
        <w:rFonts w:ascii="Wingdings" w:hAnsi="Wingdings" w:hint="default"/>
      </w:rPr>
    </w:lvl>
    <w:lvl w:ilvl="8" w:tplc="04090005" w:tentative="1">
      <w:start w:val="1"/>
      <w:numFmt w:val="bullet"/>
      <w:lvlText w:val=""/>
      <w:lvlJc w:val="left"/>
      <w:pPr>
        <w:ind w:left="4448" w:hanging="480"/>
      </w:pPr>
      <w:rPr>
        <w:rFonts w:ascii="Wingdings" w:hAnsi="Wingdings" w:hint="default"/>
      </w:rPr>
    </w:lvl>
  </w:abstractNum>
  <w:abstractNum w:abstractNumId="37" w15:restartNumberingAfterBreak="0">
    <w:nsid w:val="78727072"/>
    <w:multiLevelType w:val="hybridMultilevel"/>
    <w:tmpl w:val="C658D626"/>
    <w:lvl w:ilvl="0" w:tplc="FE3C0DDE">
      <w:start w:val="1"/>
      <w:numFmt w:val="bullet"/>
      <w:lvlText w:val="※"/>
      <w:lvlJc w:val="left"/>
      <w:pPr>
        <w:ind w:left="511" w:hanging="480"/>
      </w:pPr>
      <w:rPr>
        <w:rFonts w:ascii="標楷體" w:eastAsia="標楷體" w:hAnsi="標楷體" w:hint="eastAsia"/>
        <w:color w:val="C00000"/>
        <w:sz w:val="18"/>
        <w:szCs w:val="1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38" w15:restartNumberingAfterBreak="0">
    <w:nsid w:val="79186F48"/>
    <w:multiLevelType w:val="hybridMultilevel"/>
    <w:tmpl w:val="7B6EC1AE"/>
    <w:lvl w:ilvl="0" w:tplc="B82283DE">
      <w:numFmt w:val="bullet"/>
      <w:lvlText w:val="※"/>
      <w:lvlJc w:val="left"/>
      <w:pPr>
        <w:ind w:left="468" w:hanging="360"/>
      </w:pPr>
      <w:rPr>
        <w:rFonts w:ascii="標楷體" w:eastAsia="標楷體" w:hAnsi="標楷體" w:cs="SimSun"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39" w15:restartNumberingAfterBreak="0">
    <w:nsid w:val="7AC947BB"/>
    <w:multiLevelType w:val="hybridMultilevel"/>
    <w:tmpl w:val="177C5A8E"/>
    <w:lvl w:ilvl="0" w:tplc="52C6E428">
      <w:start w:val="1"/>
      <w:numFmt w:val="bullet"/>
      <w:lvlText w:val="※"/>
      <w:lvlJc w:val="left"/>
      <w:pPr>
        <w:ind w:left="736" w:hanging="480"/>
      </w:pPr>
      <w:rPr>
        <w:rFonts w:ascii="標楷體" w:eastAsia="標楷體" w:hAnsi="標楷體" w:hint="eastAsia"/>
      </w:rPr>
    </w:lvl>
    <w:lvl w:ilvl="1" w:tplc="04090003" w:tentative="1">
      <w:start w:val="1"/>
      <w:numFmt w:val="bullet"/>
      <w:lvlText w:val=""/>
      <w:lvlJc w:val="left"/>
      <w:pPr>
        <w:ind w:left="1088" w:hanging="480"/>
      </w:pPr>
      <w:rPr>
        <w:rFonts w:ascii="Wingdings" w:hAnsi="Wingdings" w:hint="default"/>
      </w:rPr>
    </w:lvl>
    <w:lvl w:ilvl="2" w:tplc="04090005" w:tentative="1">
      <w:start w:val="1"/>
      <w:numFmt w:val="bullet"/>
      <w:lvlText w:val=""/>
      <w:lvlJc w:val="left"/>
      <w:pPr>
        <w:ind w:left="1568" w:hanging="480"/>
      </w:pPr>
      <w:rPr>
        <w:rFonts w:ascii="Wingdings" w:hAnsi="Wingdings" w:hint="default"/>
      </w:rPr>
    </w:lvl>
    <w:lvl w:ilvl="3" w:tplc="04090001" w:tentative="1">
      <w:start w:val="1"/>
      <w:numFmt w:val="bullet"/>
      <w:lvlText w:val=""/>
      <w:lvlJc w:val="left"/>
      <w:pPr>
        <w:ind w:left="2048" w:hanging="480"/>
      </w:pPr>
      <w:rPr>
        <w:rFonts w:ascii="Wingdings" w:hAnsi="Wingdings" w:hint="default"/>
      </w:rPr>
    </w:lvl>
    <w:lvl w:ilvl="4" w:tplc="04090003" w:tentative="1">
      <w:start w:val="1"/>
      <w:numFmt w:val="bullet"/>
      <w:lvlText w:val=""/>
      <w:lvlJc w:val="left"/>
      <w:pPr>
        <w:ind w:left="2528" w:hanging="480"/>
      </w:pPr>
      <w:rPr>
        <w:rFonts w:ascii="Wingdings" w:hAnsi="Wingdings" w:hint="default"/>
      </w:rPr>
    </w:lvl>
    <w:lvl w:ilvl="5" w:tplc="04090005" w:tentative="1">
      <w:start w:val="1"/>
      <w:numFmt w:val="bullet"/>
      <w:lvlText w:val=""/>
      <w:lvlJc w:val="left"/>
      <w:pPr>
        <w:ind w:left="3008" w:hanging="480"/>
      </w:pPr>
      <w:rPr>
        <w:rFonts w:ascii="Wingdings" w:hAnsi="Wingdings" w:hint="default"/>
      </w:rPr>
    </w:lvl>
    <w:lvl w:ilvl="6" w:tplc="04090001" w:tentative="1">
      <w:start w:val="1"/>
      <w:numFmt w:val="bullet"/>
      <w:lvlText w:val=""/>
      <w:lvlJc w:val="left"/>
      <w:pPr>
        <w:ind w:left="3488" w:hanging="480"/>
      </w:pPr>
      <w:rPr>
        <w:rFonts w:ascii="Wingdings" w:hAnsi="Wingdings" w:hint="default"/>
      </w:rPr>
    </w:lvl>
    <w:lvl w:ilvl="7" w:tplc="04090003" w:tentative="1">
      <w:start w:val="1"/>
      <w:numFmt w:val="bullet"/>
      <w:lvlText w:val=""/>
      <w:lvlJc w:val="left"/>
      <w:pPr>
        <w:ind w:left="3968" w:hanging="480"/>
      </w:pPr>
      <w:rPr>
        <w:rFonts w:ascii="Wingdings" w:hAnsi="Wingdings" w:hint="default"/>
      </w:rPr>
    </w:lvl>
    <w:lvl w:ilvl="8" w:tplc="04090005" w:tentative="1">
      <w:start w:val="1"/>
      <w:numFmt w:val="bullet"/>
      <w:lvlText w:val=""/>
      <w:lvlJc w:val="left"/>
      <w:pPr>
        <w:ind w:left="4448" w:hanging="480"/>
      </w:pPr>
      <w:rPr>
        <w:rFonts w:ascii="Wingdings" w:hAnsi="Wingdings" w:hint="default"/>
      </w:rPr>
    </w:lvl>
  </w:abstractNum>
  <w:abstractNum w:abstractNumId="40" w15:restartNumberingAfterBreak="0">
    <w:nsid w:val="7B170250"/>
    <w:multiLevelType w:val="hybridMultilevel"/>
    <w:tmpl w:val="B31A8B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205097128">
    <w:abstractNumId w:val="19"/>
  </w:num>
  <w:num w:numId="2" w16cid:durableId="838351388">
    <w:abstractNumId w:val="20"/>
  </w:num>
  <w:num w:numId="3" w16cid:durableId="483350078">
    <w:abstractNumId w:val="38"/>
  </w:num>
  <w:num w:numId="4" w16cid:durableId="309287102">
    <w:abstractNumId w:val="4"/>
  </w:num>
  <w:num w:numId="5" w16cid:durableId="1015310060">
    <w:abstractNumId w:val="7"/>
  </w:num>
  <w:num w:numId="6" w16cid:durableId="57828772">
    <w:abstractNumId w:val="6"/>
  </w:num>
  <w:num w:numId="7" w16cid:durableId="482310236">
    <w:abstractNumId w:val="10"/>
  </w:num>
  <w:num w:numId="8" w16cid:durableId="1301304383">
    <w:abstractNumId w:val="24"/>
  </w:num>
  <w:num w:numId="9" w16cid:durableId="2000379927">
    <w:abstractNumId w:val="39"/>
  </w:num>
  <w:num w:numId="10" w16cid:durableId="1166752082">
    <w:abstractNumId w:val="34"/>
  </w:num>
  <w:num w:numId="11" w16cid:durableId="1011881320">
    <w:abstractNumId w:val="36"/>
  </w:num>
  <w:num w:numId="12" w16cid:durableId="237637176">
    <w:abstractNumId w:val="40"/>
  </w:num>
  <w:num w:numId="13" w16cid:durableId="884952310">
    <w:abstractNumId w:val="35"/>
  </w:num>
  <w:num w:numId="14" w16cid:durableId="391733360">
    <w:abstractNumId w:val="11"/>
  </w:num>
  <w:num w:numId="15" w16cid:durableId="1502040435">
    <w:abstractNumId w:val="33"/>
  </w:num>
  <w:num w:numId="16" w16cid:durableId="2130976730">
    <w:abstractNumId w:val="31"/>
  </w:num>
  <w:num w:numId="17" w16cid:durableId="896546184">
    <w:abstractNumId w:val="37"/>
  </w:num>
  <w:num w:numId="18" w16cid:durableId="275411553">
    <w:abstractNumId w:val="3"/>
  </w:num>
  <w:num w:numId="19" w16cid:durableId="30957137">
    <w:abstractNumId w:val="17"/>
  </w:num>
  <w:num w:numId="20" w16cid:durableId="1322388954">
    <w:abstractNumId w:val="32"/>
  </w:num>
  <w:num w:numId="21" w16cid:durableId="1805193766">
    <w:abstractNumId w:val="18"/>
  </w:num>
  <w:num w:numId="22" w16cid:durableId="515387562">
    <w:abstractNumId w:val="25"/>
  </w:num>
  <w:num w:numId="23" w16cid:durableId="910116938">
    <w:abstractNumId w:val="15"/>
  </w:num>
  <w:num w:numId="24" w16cid:durableId="1571235430">
    <w:abstractNumId w:val="30"/>
  </w:num>
  <w:num w:numId="25" w16cid:durableId="887377109">
    <w:abstractNumId w:val="8"/>
  </w:num>
  <w:num w:numId="26" w16cid:durableId="1226844024">
    <w:abstractNumId w:val="23"/>
  </w:num>
  <w:num w:numId="27" w16cid:durableId="1777553119">
    <w:abstractNumId w:val="12"/>
  </w:num>
  <w:num w:numId="28" w16cid:durableId="359404434">
    <w:abstractNumId w:val="1"/>
  </w:num>
  <w:num w:numId="29" w16cid:durableId="1473402365">
    <w:abstractNumId w:val="2"/>
  </w:num>
  <w:num w:numId="30" w16cid:durableId="1201936430">
    <w:abstractNumId w:val="26"/>
  </w:num>
  <w:num w:numId="31" w16cid:durableId="2124180496">
    <w:abstractNumId w:val="28"/>
  </w:num>
  <w:num w:numId="32" w16cid:durableId="722947017">
    <w:abstractNumId w:val="13"/>
  </w:num>
  <w:num w:numId="33" w16cid:durableId="887038020">
    <w:abstractNumId w:val="0"/>
  </w:num>
  <w:num w:numId="34" w16cid:durableId="30156686">
    <w:abstractNumId w:val="16"/>
  </w:num>
  <w:num w:numId="35" w16cid:durableId="431702992">
    <w:abstractNumId w:val="22"/>
  </w:num>
  <w:num w:numId="36" w16cid:durableId="739212840">
    <w:abstractNumId w:val="5"/>
  </w:num>
  <w:num w:numId="37" w16cid:durableId="1560706238">
    <w:abstractNumId w:val="21"/>
  </w:num>
  <w:num w:numId="38" w16cid:durableId="1803497487">
    <w:abstractNumId w:val="29"/>
  </w:num>
  <w:num w:numId="39" w16cid:durableId="509560673">
    <w:abstractNumId w:val="9"/>
  </w:num>
  <w:num w:numId="40" w16cid:durableId="700672095">
    <w:abstractNumId w:val="27"/>
  </w:num>
  <w:num w:numId="41" w16cid:durableId="614558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D8"/>
    <w:rsid w:val="0000703D"/>
    <w:rsid w:val="000531E6"/>
    <w:rsid w:val="00083F43"/>
    <w:rsid w:val="000E5544"/>
    <w:rsid w:val="000F6642"/>
    <w:rsid w:val="001303DA"/>
    <w:rsid w:val="00134546"/>
    <w:rsid w:val="00150612"/>
    <w:rsid w:val="00151D11"/>
    <w:rsid w:val="00154B8E"/>
    <w:rsid w:val="001554A9"/>
    <w:rsid w:val="001A2F4F"/>
    <w:rsid w:val="0020728E"/>
    <w:rsid w:val="00233332"/>
    <w:rsid w:val="00237E32"/>
    <w:rsid w:val="0027473E"/>
    <w:rsid w:val="00281EA4"/>
    <w:rsid w:val="00286623"/>
    <w:rsid w:val="002A1214"/>
    <w:rsid w:val="002B2F4B"/>
    <w:rsid w:val="002B474B"/>
    <w:rsid w:val="002B7DDB"/>
    <w:rsid w:val="002C5B7C"/>
    <w:rsid w:val="002F3281"/>
    <w:rsid w:val="0030687E"/>
    <w:rsid w:val="00332C6E"/>
    <w:rsid w:val="0033322F"/>
    <w:rsid w:val="0034677D"/>
    <w:rsid w:val="00355A1E"/>
    <w:rsid w:val="00361D92"/>
    <w:rsid w:val="00366764"/>
    <w:rsid w:val="003731D8"/>
    <w:rsid w:val="003A2AC2"/>
    <w:rsid w:val="003C7152"/>
    <w:rsid w:val="004072D2"/>
    <w:rsid w:val="00415592"/>
    <w:rsid w:val="0041623E"/>
    <w:rsid w:val="00417694"/>
    <w:rsid w:val="0042493B"/>
    <w:rsid w:val="00430430"/>
    <w:rsid w:val="0043603D"/>
    <w:rsid w:val="00486F2C"/>
    <w:rsid w:val="0049126B"/>
    <w:rsid w:val="00493079"/>
    <w:rsid w:val="00493752"/>
    <w:rsid w:val="00494D34"/>
    <w:rsid w:val="004B2143"/>
    <w:rsid w:val="004C3ABB"/>
    <w:rsid w:val="004D2F0B"/>
    <w:rsid w:val="004D313D"/>
    <w:rsid w:val="004D7659"/>
    <w:rsid w:val="004E60F6"/>
    <w:rsid w:val="00503DC9"/>
    <w:rsid w:val="0050762C"/>
    <w:rsid w:val="0053267F"/>
    <w:rsid w:val="00552A7B"/>
    <w:rsid w:val="00570C55"/>
    <w:rsid w:val="00575C09"/>
    <w:rsid w:val="005A17A8"/>
    <w:rsid w:val="005B697D"/>
    <w:rsid w:val="005C24F1"/>
    <w:rsid w:val="005E58DD"/>
    <w:rsid w:val="006001D4"/>
    <w:rsid w:val="006045A5"/>
    <w:rsid w:val="00605B8E"/>
    <w:rsid w:val="00623302"/>
    <w:rsid w:val="00641AF5"/>
    <w:rsid w:val="00643922"/>
    <w:rsid w:val="00645315"/>
    <w:rsid w:val="00672FDE"/>
    <w:rsid w:val="006874B1"/>
    <w:rsid w:val="00692216"/>
    <w:rsid w:val="00696372"/>
    <w:rsid w:val="006A75FD"/>
    <w:rsid w:val="006B023D"/>
    <w:rsid w:val="006C2612"/>
    <w:rsid w:val="006C33C0"/>
    <w:rsid w:val="006C5431"/>
    <w:rsid w:val="006C5917"/>
    <w:rsid w:val="006E560E"/>
    <w:rsid w:val="00701191"/>
    <w:rsid w:val="007231D3"/>
    <w:rsid w:val="00731D0A"/>
    <w:rsid w:val="007449B7"/>
    <w:rsid w:val="007734B3"/>
    <w:rsid w:val="007863B7"/>
    <w:rsid w:val="0079121A"/>
    <w:rsid w:val="007F1D70"/>
    <w:rsid w:val="007F5054"/>
    <w:rsid w:val="008018AE"/>
    <w:rsid w:val="00836CD6"/>
    <w:rsid w:val="008571EF"/>
    <w:rsid w:val="0087165C"/>
    <w:rsid w:val="008B211A"/>
    <w:rsid w:val="008B79B8"/>
    <w:rsid w:val="008F72E4"/>
    <w:rsid w:val="0090141D"/>
    <w:rsid w:val="00904659"/>
    <w:rsid w:val="00913B0C"/>
    <w:rsid w:val="00923D53"/>
    <w:rsid w:val="0092501C"/>
    <w:rsid w:val="00952E3D"/>
    <w:rsid w:val="0099676A"/>
    <w:rsid w:val="009A7DC7"/>
    <w:rsid w:val="009C01DA"/>
    <w:rsid w:val="009D523F"/>
    <w:rsid w:val="009E2853"/>
    <w:rsid w:val="00A2180A"/>
    <w:rsid w:val="00A21F05"/>
    <w:rsid w:val="00A25A84"/>
    <w:rsid w:val="00A46B9A"/>
    <w:rsid w:val="00AA0DFE"/>
    <w:rsid w:val="00AE0476"/>
    <w:rsid w:val="00B07304"/>
    <w:rsid w:val="00B25D06"/>
    <w:rsid w:val="00B3029E"/>
    <w:rsid w:val="00B65D27"/>
    <w:rsid w:val="00B71145"/>
    <w:rsid w:val="00B866B7"/>
    <w:rsid w:val="00BB71E9"/>
    <w:rsid w:val="00BE5BC0"/>
    <w:rsid w:val="00C12E72"/>
    <w:rsid w:val="00C2158F"/>
    <w:rsid w:val="00C356D6"/>
    <w:rsid w:val="00C379EA"/>
    <w:rsid w:val="00C4519C"/>
    <w:rsid w:val="00C52C84"/>
    <w:rsid w:val="00C851A5"/>
    <w:rsid w:val="00CA0BCB"/>
    <w:rsid w:val="00CB31E1"/>
    <w:rsid w:val="00CE79AD"/>
    <w:rsid w:val="00CF0245"/>
    <w:rsid w:val="00D11A5E"/>
    <w:rsid w:val="00D126D9"/>
    <w:rsid w:val="00D17ED0"/>
    <w:rsid w:val="00D33878"/>
    <w:rsid w:val="00D4553D"/>
    <w:rsid w:val="00D50A71"/>
    <w:rsid w:val="00D6552D"/>
    <w:rsid w:val="00D9713A"/>
    <w:rsid w:val="00DB6E7F"/>
    <w:rsid w:val="00DC42EB"/>
    <w:rsid w:val="00DC619F"/>
    <w:rsid w:val="00E04BFB"/>
    <w:rsid w:val="00E21F38"/>
    <w:rsid w:val="00E434B5"/>
    <w:rsid w:val="00E5347F"/>
    <w:rsid w:val="00EA43E5"/>
    <w:rsid w:val="00EA4B29"/>
    <w:rsid w:val="00EA73D2"/>
    <w:rsid w:val="00F143C9"/>
    <w:rsid w:val="00F176F7"/>
    <w:rsid w:val="00F53D11"/>
    <w:rsid w:val="00F57700"/>
    <w:rsid w:val="00F64EBB"/>
    <w:rsid w:val="00F73B0C"/>
    <w:rsid w:val="00F82510"/>
    <w:rsid w:val="00F928EA"/>
    <w:rsid w:val="00FA0EC6"/>
    <w:rsid w:val="00FB2223"/>
    <w:rsid w:val="00FB68C0"/>
    <w:rsid w:val="00FB6DCC"/>
    <w:rsid w:val="00FC6199"/>
    <w:rsid w:val="00FD64A9"/>
    <w:rsid w:val="00FE2026"/>
    <w:rsid w:val="00FF0013"/>
    <w:rsid w:val="00FF3BE5"/>
    <w:rsid w:val="5898C73B"/>
    <w:rsid w:val="63F63C5E"/>
    <w:rsid w:val="74A33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69AE"/>
  <w15:docId w15:val="{0FCB4104-D495-48BD-B237-C25D22B7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519" w:lineRule="exact"/>
      <w:ind w:left="2194" w:right="2135"/>
      <w:jc w:val="center"/>
    </w:pPr>
    <w:rPr>
      <w:rFonts w:ascii="微軟正黑體" w:eastAsia="微軟正黑體" w:hAnsi="微軟正黑體" w:cs="微軟正黑體"/>
      <w:b/>
      <w:bCs/>
      <w:sz w:val="32"/>
      <w:szCs w:val="32"/>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CA0BCB"/>
    <w:pPr>
      <w:tabs>
        <w:tab w:val="center" w:pos="4153"/>
        <w:tab w:val="right" w:pos="8306"/>
      </w:tabs>
      <w:snapToGrid w:val="0"/>
    </w:pPr>
    <w:rPr>
      <w:sz w:val="20"/>
      <w:szCs w:val="20"/>
    </w:rPr>
  </w:style>
  <w:style w:type="character" w:customStyle="1" w:styleId="a7">
    <w:name w:val="頁首 字元"/>
    <w:basedOn w:val="a0"/>
    <w:link w:val="a6"/>
    <w:uiPriority w:val="99"/>
    <w:rsid w:val="00CA0BCB"/>
    <w:rPr>
      <w:rFonts w:ascii="SimSun" w:eastAsia="SimSun" w:hAnsi="SimSun" w:cs="SimSun"/>
      <w:sz w:val="20"/>
      <w:szCs w:val="20"/>
      <w:lang w:eastAsia="zh-TW"/>
    </w:rPr>
  </w:style>
  <w:style w:type="paragraph" w:styleId="a8">
    <w:name w:val="footer"/>
    <w:basedOn w:val="a"/>
    <w:link w:val="a9"/>
    <w:uiPriority w:val="99"/>
    <w:unhideWhenUsed/>
    <w:rsid w:val="00CA0BCB"/>
    <w:pPr>
      <w:tabs>
        <w:tab w:val="center" w:pos="4153"/>
        <w:tab w:val="right" w:pos="8306"/>
      </w:tabs>
      <w:snapToGrid w:val="0"/>
    </w:pPr>
    <w:rPr>
      <w:sz w:val="20"/>
      <w:szCs w:val="20"/>
    </w:rPr>
  </w:style>
  <w:style w:type="character" w:customStyle="1" w:styleId="a9">
    <w:name w:val="頁尾 字元"/>
    <w:basedOn w:val="a0"/>
    <w:link w:val="a8"/>
    <w:uiPriority w:val="99"/>
    <w:rsid w:val="00CA0BCB"/>
    <w:rPr>
      <w:rFonts w:ascii="SimSun" w:eastAsia="SimSun" w:hAnsi="SimSun" w:cs="SimSun"/>
      <w:sz w:val="20"/>
      <w:szCs w:val="20"/>
      <w:lang w:eastAsia="zh-TW"/>
    </w:rPr>
  </w:style>
  <w:style w:type="character" w:styleId="aa">
    <w:name w:val="Hyperlink"/>
    <w:basedOn w:val="a0"/>
    <w:uiPriority w:val="99"/>
    <w:unhideWhenUsed/>
    <w:rsid w:val="00641AF5"/>
    <w:rPr>
      <w:color w:val="0000FF" w:themeColor="hyperlink"/>
      <w:u w:val="single"/>
    </w:rPr>
  </w:style>
  <w:style w:type="character" w:styleId="ab">
    <w:name w:val="Unresolved Mention"/>
    <w:basedOn w:val="a0"/>
    <w:uiPriority w:val="99"/>
    <w:semiHidden/>
    <w:unhideWhenUsed/>
    <w:rsid w:val="00641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841">
      <w:bodyDiv w:val="1"/>
      <w:marLeft w:val="0"/>
      <w:marRight w:val="0"/>
      <w:marTop w:val="0"/>
      <w:marBottom w:val="0"/>
      <w:divBdr>
        <w:top w:val="none" w:sz="0" w:space="0" w:color="auto"/>
        <w:left w:val="none" w:sz="0" w:space="0" w:color="auto"/>
        <w:bottom w:val="none" w:sz="0" w:space="0" w:color="auto"/>
        <w:right w:val="none" w:sz="0" w:space="0" w:color="auto"/>
      </w:divBdr>
    </w:div>
    <w:div w:id="426970142">
      <w:bodyDiv w:val="1"/>
      <w:marLeft w:val="0"/>
      <w:marRight w:val="0"/>
      <w:marTop w:val="0"/>
      <w:marBottom w:val="0"/>
      <w:divBdr>
        <w:top w:val="none" w:sz="0" w:space="0" w:color="auto"/>
        <w:left w:val="none" w:sz="0" w:space="0" w:color="auto"/>
        <w:bottom w:val="none" w:sz="0" w:space="0" w:color="auto"/>
        <w:right w:val="none" w:sz="0" w:space="0" w:color="auto"/>
      </w:divBdr>
    </w:div>
    <w:div w:id="586379738">
      <w:bodyDiv w:val="1"/>
      <w:marLeft w:val="0"/>
      <w:marRight w:val="0"/>
      <w:marTop w:val="0"/>
      <w:marBottom w:val="0"/>
      <w:divBdr>
        <w:top w:val="none" w:sz="0" w:space="0" w:color="auto"/>
        <w:left w:val="none" w:sz="0" w:space="0" w:color="auto"/>
        <w:bottom w:val="none" w:sz="0" w:space="0" w:color="auto"/>
        <w:right w:val="none" w:sz="0" w:space="0" w:color="auto"/>
      </w:divBdr>
    </w:div>
    <w:div w:id="649678504">
      <w:bodyDiv w:val="1"/>
      <w:marLeft w:val="0"/>
      <w:marRight w:val="0"/>
      <w:marTop w:val="0"/>
      <w:marBottom w:val="0"/>
      <w:divBdr>
        <w:top w:val="none" w:sz="0" w:space="0" w:color="auto"/>
        <w:left w:val="none" w:sz="0" w:space="0" w:color="auto"/>
        <w:bottom w:val="none" w:sz="0" w:space="0" w:color="auto"/>
        <w:right w:val="none" w:sz="0" w:space="0" w:color="auto"/>
      </w:divBdr>
    </w:div>
    <w:div w:id="685978755">
      <w:bodyDiv w:val="1"/>
      <w:marLeft w:val="0"/>
      <w:marRight w:val="0"/>
      <w:marTop w:val="0"/>
      <w:marBottom w:val="0"/>
      <w:divBdr>
        <w:top w:val="none" w:sz="0" w:space="0" w:color="auto"/>
        <w:left w:val="none" w:sz="0" w:space="0" w:color="auto"/>
        <w:bottom w:val="none" w:sz="0" w:space="0" w:color="auto"/>
        <w:right w:val="none" w:sz="0" w:space="0" w:color="auto"/>
      </w:divBdr>
    </w:div>
    <w:div w:id="885220470">
      <w:bodyDiv w:val="1"/>
      <w:marLeft w:val="0"/>
      <w:marRight w:val="0"/>
      <w:marTop w:val="0"/>
      <w:marBottom w:val="0"/>
      <w:divBdr>
        <w:top w:val="none" w:sz="0" w:space="0" w:color="auto"/>
        <w:left w:val="none" w:sz="0" w:space="0" w:color="auto"/>
        <w:bottom w:val="none" w:sz="0" w:space="0" w:color="auto"/>
        <w:right w:val="none" w:sz="0" w:space="0" w:color="auto"/>
      </w:divBdr>
    </w:div>
    <w:div w:id="1191846181">
      <w:bodyDiv w:val="1"/>
      <w:marLeft w:val="0"/>
      <w:marRight w:val="0"/>
      <w:marTop w:val="0"/>
      <w:marBottom w:val="0"/>
      <w:divBdr>
        <w:top w:val="none" w:sz="0" w:space="0" w:color="auto"/>
        <w:left w:val="none" w:sz="0" w:space="0" w:color="auto"/>
        <w:bottom w:val="none" w:sz="0" w:space="0" w:color="auto"/>
        <w:right w:val="none" w:sz="0" w:space="0" w:color="auto"/>
      </w:divBdr>
    </w:div>
    <w:div w:id="1243297788">
      <w:bodyDiv w:val="1"/>
      <w:marLeft w:val="0"/>
      <w:marRight w:val="0"/>
      <w:marTop w:val="0"/>
      <w:marBottom w:val="0"/>
      <w:divBdr>
        <w:top w:val="none" w:sz="0" w:space="0" w:color="auto"/>
        <w:left w:val="none" w:sz="0" w:space="0" w:color="auto"/>
        <w:bottom w:val="none" w:sz="0" w:space="0" w:color="auto"/>
        <w:right w:val="none" w:sz="0" w:space="0" w:color="auto"/>
      </w:divBdr>
    </w:div>
    <w:div w:id="1245726625">
      <w:bodyDiv w:val="1"/>
      <w:marLeft w:val="0"/>
      <w:marRight w:val="0"/>
      <w:marTop w:val="0"/>
      <w:marBottom w:val="0"/>
      <w:divBdr>
        <w:top w:val="none" w:sz="0" w:space="0" w:color="auto"/>
        <w:left w:val="none" w:sz="0" w:space="0" w:color="auto"/>
        <w:bottom w:val="none" w:sz="0" w:space="0" w:color="auto"/>
        <w:right w:val="none" w:sz="0" w:space="0" w:color="auto"/>
      </w:divBdr>
    </w:div>
    <w:div w:id="1247106407">
      <w:bodyDiv w:val="1"/>
      <w:marLeft w:val="0"/>
      <w:marRight w:val="0"/>
      <w:marTop w:val="0"/>
      <w:marBottom w:val="0"/>
      <w:divBdr>
        <w:top w:val="none" w:sz="0" w:space="0" w:color="auto"/>
        <w:left w:val="none" w:sz="0" w:space="0" w:color="auto"/>
        <w:bottom w:val="none" w:sz="0" w:space="0" w:color="auto"/>
        <w:right w:val="none" w:sz="0" w:space="0" w:color="auto"/>
      </w:divBdr>
    </w:div>
    <w:div w:id="1286425767">
      <w:bodyDiv w:val="1"/>
      <w:marLeft w:val="0"/>
      <w:marRight w:val="0"/>
      <w:marTop w:val="0"/>
      <w:marBottom w:val="0"/>
      <w:divBdr>
        <w:top w:val="none" w:sz="0" w:space="0" w:color="auto"/>
        <w:left w:val="none" w:sz="0" w:space="0" w:color="auto"/>
        <w:bottom w:val="none" w:sz="0" w:space="0" w:color="auto"/>
        <w:right w:val="none" w:sz="0" w:space="0" w:color="auto"/>
      </w:divBdr>
    </w:div>
    <w:div w:id="1298149658">
      <w:bodyDiv w:val="1"/>
      <w:marLeft w:val="0"/>
      <w:marRight w:val="0"/>
      <w:marTop w:val="0"/>
      <w:marBottom w:val="0"/>
      <w:divBdr>
        <w:top w:val="none" w:sz="0" w:space="0" w:color="auto"/>
        <w:left w:val="none" w:sz="0" w:space="0" w:color="auto"/>
        <w:bottom w:val="none" w:sz="0" w:space="0" w:color="auto"/>
        <w:right w:val="none" w:sz="0" w:space="0" w:color="auto"/>
      </w:divBdr>
    </w:div>
    <w:div w:id="1460343034">
      <w:bodyDiv w:val="1"/>
      <w:marLeft w:val="0"/>
      <w:marRight w:val="0"/>
      <w:marTop w:val="0"/>
      <w:marBottom w:val="0"/>
      <w:divBdr>
        <w:top w:val="none" w:sz="0" w:space="0" w:color="auto"/>
        <w:left w:val="none" w:sz="0" w:space="0" w:color="auto"/>
        <w:bottom w:val="none" w:sz="0" w:space="0" w:color="auto"/>
        <w:right w:val="none" w:sz="0" w:space="0" w:color="auto"/>
      </w:divBdr>
    </w:div>
    <w:div w:id="1468083807">
      <w:bodyDiv w:val="1"/>
      <w:marLeft w:val="0"/>
      <w:marRight w:val="0"/>
      <w:marTop w:val="0"/>
      <w:marBottom w:val="0"/>
      <w:divBdr>
        <w:top w:val="none" w:sz="0" w:space="0" w:color="auto"/>
        <w:left w:val="none" w:sz="0" w:space="0" w:color="auto"/>
        <w:bottom w:val="none" w:sz="0" w:space="0" w:color="auto"/>
        <w:right w:val="none" w:sz="0" w:space="0" w:color="auto"/>
      </w:divBdr>
    </w:div>
    <w:div w:id="1470199132">
      <w:bodyDiv w:val="1"/>
      <w:marLeft w:val="0"/>
      <w:marRight w:val="0"/>
      <w:marTop w:val="0"/>
      <w:marBottom w:val="0"/>
      <w:divBdr>
        <w:top w:val="none" w:sz="0" w:space="0" w:color="auto"/>
        <w:left w:val="none" w:sz="0" w:space="0" w:color="auto"/>
        <w:bottom w:val="none" w:sz="0" w:space="0" w:color="auto"/>
        <w:right w:val="none" w:sz="0" w:space="0" w:color="auto"/>
      </w:divBdr>
    </w:div>
    <w:div w:id="197521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5324229DE984CAA940B92609D5D89" ma:contentTypeVersion="17" ma:contentTypeDescription="Create a new document." ma:contentTypeScope="" ma:versionID="9577c36b6f45cda42f7a5445e28ab4b8">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ef6bce6a2b135c8ae265b674f827af56"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b2b2c1-873c-418f-852d-4edf890e9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677d2-ea96-4046-a0c1-d5b437da2346}" ma:internalName="TaxCatchAll" ma:showField="CatchAllData" ma:web="63cfb329-befb-4884-a4fb-6f54234dc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4a9f16-59d1-4b24-9d20-f6e9501ed695">
      <Terms xmlns="http://schemas.microsoft.com/office/infopath/2007/PartnerControls"/>
    </lcf76f155ced4ddcb4097134ff3c332f>
    <TaxCatchAll xmlns="63cfb329-befb-4884-a4fb-6f54234dc188" xsi:nil="true"/>
  </documentManagement>
</p:properties>
</file>

<file path=customXml/itemProps1.xml><?xml version="1.0" encoding="utf-8"?>
<ds:datastoreItem xmlns:ds="http://schemas.openxmlformats.org/officeDocument/2006/customXml" ds:itemID="{C6D3D71A-5053-4B6C-B188-503651E05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9f16-59d1-4b24-9d20-f6e9501ed695"/>
    <ds:schemaRef ds:uri="63cfb329-befb-4884-a4fb-6f54234d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D31D4-F58A-4665-9D39-69378EFF346C}">
  <ds:schemaRefs>
    <ds:schemaRef ds:uri="http://schemas.openxmlformats.org/officeDocument/2006/bibliography"/>
  </ds:schemaRefs>
</ds:datastoreItem>
</file>

<file path=customXml/itemProps3.xml><?xml version="1.0" encoding="utf-8"?>
<ds:datastoreItem xmlns:ds="http://schemas.openxmlformats.org/officeDocument/2006/customXml" ds:itemID="{C28BC8C4-B900-4626-AF3E-04709E4B435B}">
  <ds:schemaRefs>
    <ds:schemaRef ds:uri="http://schemas.microsoft.com/sharepoint/v3/contenttype/forms"/>
  </ds:schemaRefs>
</ds:datastoreItem>
</file>

<file path=customXml/itemProps4.xml><?xml version="1.0" encoding="utf-8"?>
<ds:datastoreItem xmlns:ds="http://schemas.openxmlformats.org/officeDocument/2006/customXml" ds:itemID="{C7220D0E-FBF4-49F9-AF7B-C6B0879E9628}">
  <ds:schemaRefs>
    <ds:schemaRef ds:uri="http://schemas.microsoft.com/office/2006/metadata/properties"/>
    <ds:schemaRef ds:uri="http://schemas.microsoft.com/office/infopath/2007/PartnerControls"/>
    <ds:schemaRef ds:uri="d44a9f16-59d1-4b24-9d20-f6e9501ed695"/>
    <ds:schemaRef ds:uri="63cfb329-befb-4884-a4fb-6f54234dc188"/>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陳豐洋</cp:lastModifiedBy>
  <cp:revision>103</cp:revision>
  <dcterms:created xsi:type="dcterms:W3CDTF">2023-03-10T07:17:00Z</dcterms:created>
  <dcterms:modified xsi:type="dcterms:W3CDTF">2024-01-29T07:11:00Z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適用於 Microsoft 365 的 Microsoft® Word</vt:lpwstr>
  </property>
  <property fmtid="{D5CDD505-2E9C-101B-9397-08002B2CF9AE}" pid="4" name="LastSaved">
    <vt:filetime>2023-02-01T00:00:00Z</vt:filetime>
  </property>
  <property fmtid="{D5CDD505-2E9C-101B-9397-08002B2CF9AE}" pid="5" name="ContentTypeId">
    <vt:lpwstr>0x0101005005324229DE984CAA940B92609D5D89</vt:lpwstr>
  </property>
  <property fmtid="{D5CDD505-2E9C-101B-9397-08002B2CF9AE}" pid="6" name="MediaServiceImageTags">
    <vt:lpwstr/>
  </property>
</Properties>
</file>