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微軟正黑體" w:eastAsia="微軟正黑體" w:hAnsi="微軟正黑體" w:cstheme="majorBidi"/>
          <w:kern w:val="1"/>
          <w:sz w:val="24"/>
          <w:szCs w:val="24"/>
        </w:rPr>
        <w:id w:val="28266056"/>
        <w:docPartObj>
          <w:docPartGallery w:val="Cover Pages"/>
          <w:docPartUnique/>
        </w:docPartObj>
      </w:sdtPr>
      <w:sdtEndPr>
        <w:rPr>
          <w:rFonts w:cs="Times New Roman"/>
          <w:b/>
          <w:color w:val="000000"/>
          <w:sz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828"/>
          </w:tblGrid>
          <w:tr w:rsidR="00257509" w:rsidRPr="00257509" w:rsidTr="0011748D">
            <w:sdt>
              <w:sdtPr>
                <w:rPr>
                  <w:rFonts w:ascii="微軟正黑體" w:eastAsia="微軟正黑體" w:hAnsi="微軟正黑體" w:cstheme="majorBidi"/>
                  <w:kern w:val="1"/>
                  <w:sz w:val="24"/>
                  <w:szCs w:val="24"/>
                </w:rPr>
                <w:alias w:val="公司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68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57509" w:rsidRPr="00257509" w:rsidRDefault="009D0D6E">
                    <w:pPr>
                      <w:pStyle w:val="af1"/>
                      <w:rPr>
                        <w:rFonts w:ascii="微軟正黑體" w:eastAsia="微軟正黑體" w:hAnsi="微軟正黑體" w:cstheme="majorBidi"/>
                      </w:rPr>
                    </w:pPr>
                    <w:r w:rsidRPr="009D0D6E">
                      <w:rPr>
                        <w:rFonts w:ascii="微軟正黑體" w:eastAsia="微軟正黑體" w:hAnsi="微軟正黑體" w:cstheme="majorBidi" w:hint="eastAsia"/>
                        <w:kern w:val="1"/>
                        <w:sz w:val="24"/>
                        <w:szCs w:val="24"/>
                      </w:rPr>
                      <w:t>台灣企業永續學院</w:t>
                    </w:r>
                  </w:p>
                </w:tc>
              </w:sdtContent>
            </w:sdt>
          </w:tr>
          <w:tr w:rsidR="00257509" w:rsidRPr="00257509" w:rsidTr="0011748D">
            <w:tc>
              <w:tcPr>
                <w:tcW w:w="6828" w:type="dxa"/>
              </w:tcPr>
              <w:sdt>
                <w:sdtPr>
                  <w:rPr>
                    <w:rFonts w:ascii="微軟正黑體" w:eastAsia="微軟正黑體" w:hAnsi="微軟正黑體" w:cstheme="majorBidi" w:hint="eastAsia"/>
                    <w:color w:val="4F81BD" w:themeColor="accent1"/>
                    <w:sz w:val="80"/>
                    <w:szCs w:val="80"/>
                  </w:rPr>
                  <w:alias w:val="標題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57509" w:rsidRPr="00257509" w:rsidRDefault="009173C0" w:rsidP="009173C0">
                    <w:pPr>
                      <w:pStyle w:val="af1"/>
                      <w:rPr>
                        <w:rFonts w:ascii="微軟正黑體" w:eastAsia="微軟正黑體" w:hAnsi="微軟正黑體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2018　　　　　　台灣企業</w:t>
                    </w:r>
                    <w:proofErr w:type="gramStart"/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永續獎</w:t>
                    </w:r>
                    <w:proofErr w:type="gramEnd"/>
                  </w:p>
                </w:sdtContent>
              </w:sdt>
            </w:tc>
          </w:tr>
        </w:tbl>
      </w:sdtContent>
    </w:sdt>
    <w:p w:rsidR="0021383A" w:rsidRPr="00EF3030" w:rsidRDefault="0021383A" w:rsidP="00727AA1">
      <w:pPr>
        <w:spacing w:line="500" w:lineRule="exact"/>
        <w:ind w:leftChars="354" w:left="850"/>
        <w:rPr>
          <w:rFonts w:ascii="微軟正黑體" w:eastAsia="微軟正黑體" w:hAnsi="微軟正黑體"/>
        </w:rPr>
      </w:pPr>
    </w:p>
    <w:p w:rsidR="0021383A" w:rsidRPr="00EF3030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EF3030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1072" behindDoc="1" locked="0" layoutInCell="1" allowOverlap="1" wp14:anchorId="4FC89F49" wp14:editId="5E939945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C2" w:rsidRPr="00EF3030">
        <w:rPr>
          <w:rFonts w:ascii="微軟正黑體" w:eastAsia="微軟正黑體" w:hAnsi="微軟正黑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BDF88" wp14:editId="486B3AB9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066800" cy="323850"/>
                <wp:effectExtent l="0" t="0" r="19050" b="1905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508716842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6.25pt;margin-top:-52.5pt;width:84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a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">
                <v:textbox>
                  <w:txbxContent>
                    <w:p w:rsidR="004D0F08" w:rsidRPr="0021383A" w:rsidRDefault="004D0F08" w:rsidP="001679A4">
                      <w:pPr>
                        <w:pStyle w:val="1"/>
                      </w:pPr>
                      <w:bookmarkStart w:id="27" w:name="_Toc507162571"/>
                      <w:bookmarkStart w:id="28" w:name="_Toc508716842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7"/>
                      <w:bookmarkEnd w:id="28"/>
                    </w:p>
                  </w:txbxContent>
                </v:textbox>
              </v:rect>
            </w:pict>
          </mc:Fallback>
        </mc:AlternateContent>
      </w: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EF3030">
        <w:rPr>
          <w:rFonts w:ascii="微軟正黑體" w:eastAsia="微軟正黑體" w:hAnsi="微軟正黑體" w:cs="Times New Roman" w:hint="eastAsia"/>
          <w:b/>
          <w:sz w:val="56"/>
          <w:szCs w:val="56"/>
        </w:rPr>
        <w:t>企業永續傑出人物獎</w:t>
      </w: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:rsidR="0021383A" w:rsidRPr="00EF3030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EF3030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:rsidR="0052795F" w:rsidRPr="00EF3030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EF3030">
        <w:rPr>
          <w:rFonts w:ascii="Times New Roman" w:eastAsia="新細明體" w:hAnsi="Times New Roman" w:cs="Times New Roman"/>
        </w:rPr>
        <w:br w:type="page"/>
      </w:r>
      <w:r w:rsidR="0052795F" w:rsidRPr="00EF3030">
        <w:rPr>
          <w:rFonts w:ascii="Times New Roman" w:eastAsia="新細明體" w:hAnsi="新細明體" w:cs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CFE8DCE" wp14:editId="1C92DB76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10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5F" w:rsidRPr="00EF3030">
        <w:rPr>
          <w:rFonts w:ascii="微軟正黑體" w:eastAsia="微軟正黑體" w:hAnsi="微軟正黑體" w:cs="Times New Roman" w:hint="eastAsia"/>
          <w:sz w:val="40"/>
          <w:szCs w:val="40"/>
        </w:rPr>
        <w:t>「企業永續傑出人物獎」遴選辦法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為表揚致力於善盡企業社會責任，推動企業邁向永續發展相關工作付出貢獻卓著、足堪典範之個人，特設立「企業永續傑出人物獎」，並訂定本辦法。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由國內外之政府機關、非政府組織(NGOs)、企業或學術研究機構團體等單位代表具名推薦人選。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推薦者應檢附候選人選之現職、學經歷，以及代表事蹟資料(電子檔)向「台灣企業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為遴選企業永續傑出人物，由</w:t>
      </w:r>
      <w:r w:rsidR="002502B0" w:rsidRPr="00EF3030">
        <w:rPr>
          <w:rFonts w:ascii="微軟正黑體" w:eastAsia="微軟正黑體" w:hAnsi="微軟正黑體" w:cs="Times New Roman" w:hint="eastAsia"/>
        </w:rPr>
        <w:t>台灣企業永續學院</w:t>
      </w:r>
      <w:r w:rsidRPr="00EF3030">
        <w:rPr>
          <w:rFonts w:ascii="微軟正黑體" w:eastAsia="微軟正黑體" w:hAnsi="微軟正黑體" w:cs="Times New Roman" w:hint="eastAsia"/>
        </w:rPr>
        <w:t>董事長擔任召集人(兼主席)，並遴選社會賢達與公正人士擔任委員組成「企業永續傑出人物獎審查委員會」(簡稱本委員會)。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EF3030">
        <w:rPr>
          <w:rFonts w:ascii="微軟正黑體" w:eastAsia="微軟正黑體" w:hAnsi="微軟正黑體" w:hint="eastAsia"/>
        </w:rPr>
        <w:t>台灣企業永續學院」</w:t>
      </w:r>
      <w:r w:rsidRPr="00EF3030">
        <w:rPr>
          <w:rFonts w:ascii="微軟正黑體" w:eastAsia="微軟正黑體" w:hAnsi="微軟正黑體" w:cs="Times New Roman" w:hint="eastAsia"/>
        </w:rPr>
        <w:t>核定者，依本辦法頒發「企業永續傑出人物獎」。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獎座(牌)於</w:t>
      </w:r>
      <w:r w:rsidR="007B2973" w:rsidRPr="00EF3030">
        <w:rPr>
          <w:rFonts w:ascii="微軟正黑體" w:eastAsia="微軟正黑體" w:hAnsi="微軟正黑體" w:cs="Times New Roman" w:hint="eastAsia"/>
        </w:rPr>
        <w:t>當</w:t>
      </w:r>
      <w:r w:rsidRPr="00EF3030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受獎人。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本辦法經「</w:t>
      </w:r>
      <w:r w:rsidRPr="00EF3030">
        <w:rPr>
          <w:rFonts w:ascii="微軟正黑體" w:eastAsia="微軟正黑體" w:hAnsi="微軟正黑體" w:hint="eastAsia"/>
        </w:rPr>
        <w:t>台灣企業永續學院」</w:t>
      </w:r>
      <w:r w:rsidRPr="00EF3030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EF3030">
        <w:rPr>
          <w:rFonts w:ascii="微軟正黑體" w:eastAsia="微軟正黑體" w:hAnsi="微軟正黑體"/>
        </w:rPr>
        <w:br w:type="page"/>
      </w:r>
    </w:p>
    <w:p w:rsidR="0052795F" w:rsidRPr="00EF3030" w:rsidRDefault="0052795F" w:rsidP="0052795F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企業永續傑出人物獎　推薦資料表</w:t>
      </w:r>
    </w:p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:rsidR="0052795F" w:rsidRPr="00EF3030" w:rsidRDefault="0052795F" w:rsidP="0052795F">
      <w:pPr>
        <w:pStyle w:val="af5"/>
        <w:numPr>
          <w:ilvl w:val="0"/>
          <w:numId w:val="60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推薦者以機關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:rsidR="00FA3109" w:rsidRPr="00EF3030" w:rsidRDefault="00FF38A8" w:rsidP="00FA3109">
      <w:pPr>
        <w:pStyle w:val="af0"/>
        <w:numPr>
          <w:ilvl w:val="0"/>
          <w:numId w:val="60"/>
        </w:numPr>
        <w:ind w:leftChars="0" w:left="294" w:hanging="294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hint="eastAsia"/>
        </w:rPr>
        <w:t>5月14日</w:t>
      </w:r>
      <w:proofErr w:type="gramStart"/>
      <w:r w:rsidR="00FA3109" w:rsidRPr="00EF3030">
        <w:rPr>
          <w:rFonts w:ascii="微軟正黑體" w:eastAsia="微軟正黑體" w:hAnsi="微軟正黑體" w:hint="eastAsia"/>
        </w:rPr>
        <w:t>開始線上報名</w:t>
      </w:r>
      <w:proofErr w:type="gramEnd"/>
      <w:r w:rsidR="00FA3109" w:rsidRPr="00EF3030">
        <w:rPr>
          <w:rFonts w:ascii="微軟正黑體" w:eastAsia="微軟正黑體" w:hAnsi="微軟正黑體" w:hint="eastAsia"/>
        </w:rPr>
        <w:t>及繳件，報名至</w:t>
      </w:r>
      <w:r w:rsidRPr="00EF3030">
        <w:rPr>
          <w:rFonts w:ascii="微軟正黑體" w:eastAsia="微軟正黑體" w:hAnsi="微軟正黑體" w:hint="eastAsia"/>
        </w:rPr>
        <w:t>8月1日</w:t>
      </w:r>
      <w:r w:rsidR="00FA3109" w:rsidRPr="00EF3030">
        <w:rPr>
          <w:rFonts w:ascii="微軟正黑體" w:eastAsia="微軟正黑體" w:hAnsi="微軟正黑體" w:hint="eastAsia"/>
        </w:rPr>
        <w:t>截止，</w:t>
      </w:r>
      <w:proofErr w:type="gramStart"/>
      <w:r w:rsidR="00FA3109" w:rsidRPr="00EF3030">
        <w:rPr>
          <w:rFonts w:ascii="微軟正黑體" w:eastAsia="微軟正黑體" w:hAnsi="微軟正黑體"/>
        </w:rPr>
        <w:t>完成線上報名</w:t>
      </w:r>
      <w:proofErr w:type="gramEnd"/>
      <w:r w:rsidR="00FA3109" w:rsidRPr="00EF3030">
        <w:rPr>
          <w:rFonts w:ascii="微軟正黑體" w:eastAsia="微軟正黑體" w:hAnsi="微軟正黑體"/>
        </w:rPr>
        <w:t>程序</w:t>
      </w:r>
      <w:r w:rsidR="00FA3109" w:rsidRPr="00EF3030">
        <w:rPr>
          <w:rFonts w:ascii="微軟正黑體" w:eastAsia="微軟正黑體" w:hAnsi="微軟正黑體" w:hint="eastAsia"/>
        </w:rPr>
        <w:t>後可進行繳件，繳件將於</w:t>
      </w:r>
      <w:r w:rsidRPr="00EF3030">
        <w:rPr>
          <w:rFonts w:ascii="微軟正黑體" w:eastAsia="微軟正黑體" w:hAnsi="微軟正黑體"/>
        </w:rPr>
        <w:t>8月15日</w:t>
      </w:r>
      <w:r w:rsidR="00FA3109" w:rsidRPr="00EF3030">
        <w:rPr>
          <w:rFonts w:ascii="微軟正黑體" w:eastAsia="微軟正黑體" w:hAnsi="微軟正黑體" w:hint="eastAsia"/>
        </w:rPr>
        <w:t>晚上</w:t>
      </w:r>
      <w:r w:rsidR="001815FB" w:rsidRPr="00EF3030">
        <w:rPr>
          <w:rFonts w:ascii="微軟正黑體" w:eastAsia="微軟正黑體" w:hAnsi="微軟正黑體" w:hint="eastAsia"/>
        </w:rPr>
        <w:t>24</w:t>
      </w:r>
      <w:r w:rsidR="00FA3109" w:rsidRPr="00EF3030">
        <w:rPr>
          <w:rFonts w:ascii="微軟正黑體" w:eastAsia="微軟正黑體" w:hAnsi="微軟正黑體" w:hint="eastAsia"/>
        </w:rPr>
        <w:t>:00截止(</w:t>
      </w:r>
      <w:proofErr w:type="gramStart"/>
      <w:r w:rsidR="00FA3109" w:rsidRPr="00EF3030">
        <w:rPr>
          <w:rFonts w:ascii="微軟正黑體" w:eastAsia="微軟正黑體" w:hAnsi="微軟正黑體" w:hint="eastAsia"/>
        </w:rPr>
        <w:t>包括</w:t>
      </w:r>
      <w:r w:rsidR="00FA3109" w:rsidRPr="00EF3030">
        <w:rPr>
          <w:rFonts w:ascii="微軟正黑體" w:eastAsia="微軟正黑體" w:hAnsi="微軟正黑體"/>
        </w:rPr>
        <w:t>線上填寫</w:t>
      </w:r>
      <w:proofErr w:type="gramEnd"/>
      <w:r w:rsidR="00FA3109" w:rsidRPr="00EF3030">
        <w:rPr>
          <w:rFonts w:ascii="微軟正黑體" w:eastAsia="微軟正黑體" w:hAnsi="微軟正黑體"/>
        </w:rPr>
        <w:t>及上傳資料</w:t>
      </w:r>
      <w:r w:rsidR="00FA3109" w:rsidRPr="00EF3030">
        <w:rPr>
          <w:rFonts w:ascii="微軟正黑體" w:eastAsia="微軟正黑體" w:hAnsi="微軟正黑體" w:hint="eastAsia"/>
        </w:rPr>
        <w:t>)。</w:t>
      </w:r>
    </w:p>
    <w:p w:rsidR="0052795F" w:rsidRPr="00EF3030" w:rsidRDefault="0052795F" w:rsidP="0052795F">
      <w:pPr>
        <w:pStyle w:val="af5"/>
        <w:numPr>
          <w:ilvl w:val="0"/>
          <w:numId w:val="60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中英姓名、出生年月日等資料以國民身分證、護照資料為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準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。</w:t>
      </w:r>
    </w:p>
    <w:p w:rsidR="0052795F" w:rsidRPr="00EF3030" w:rsidRDefault="00FA3109" w:rsidP="009D0D6E">
      <w:pPr>
        <w:pStyle w:val="af5"/>
        <w:numPr>
          <w:ilvl w:val="0"/>
          <w:numId w:val="60"/>
        </w:numPr>
        <w:spacing w:afterLines="50" w:after="120"/>
        <w:ind w:left="284" w:hanging="284"/>
        <w:rPr>
          <w:rFonts w:ascii="Times New Roman" w:eastAsia="新細明體" w:hAnsi="Times New Roman" w:cs="Times New Roman"/>
        </w:rPr>
      </w:pPr>
      <w:r w:rsidRPr="00EF3030">
        <w:rPr>
          <w:rFonts w:ascii="微軟正黑體" w:eastAsia="微軟正黑體" w:hAnsi="微軟正黑體" w:hint="eastAsia"/>
        </w:rPr>
        <w:t>以下欄位皆在TCSA</w:t>
      </w:r>
      <w:proofErr w:type="gramStart"/>
      <w:r w:rsidRPr="00EF3030">
        <w:rPr>
          <w:rFonts w:ascii="微軟正黑體" w:eastAsia="微軟正黑體" w:hAnsi="微軟正黑體" w:hint="eastAsia"/>
        </w:rPr>
        <w:t>獎線上</w:t>
      </w:r>
      <w:proofErr w:type="gramEnd"/>
      <w:r w:rsidRPr="00EF3030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EF3030">
        <w:rPr>
          <w:rFonts w:ascii="微軟正黑體" w:eastAsia="微軟正黑體" w:hAnsi="微軟正黑體"/>
        </w:rPr>
        <w:t>。</w:t>
      </w:r>
    </w:p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FA01DD" wp14:editId="3A266220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1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48"/>
        <w:gridCol w:w="3406"/>
        <w:gridCol w:w="930"/>
        <w:gridCol w:w="1950"/>
      </w:tblGrid>
      <w:tr w:rsidR="00EF3030" w:rsidRPr="00EF3030" w:rsidTr="00F905BD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  <w:tc>
          <w:tcPr>
            <w:tcW w:w="866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EF3030" w:rsidRPr="00EF3030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EF3030" w:rsidRPr="00EF3030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EF3030" w:rsidRPr="00EF3030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323"/>
        <w:gridCol w:w="7198"/>
      </w:tblGrid>
      <w:tr w:rsidR="00EF3030" w:rsidRPr="00EF3030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EF3030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1"/>
      </w:tblGrid>
      <w:tr w:rsidR="00EF3030" w:rsidRPr="00EF3030" w:rsidTr="00F905BD">
        <w:trPr>
          <w:cantSplit/>
          <w:trHeight w:val="1567"/>
        </w:trPr>
        <w:tc>
          <w:tcPr>
            <w:tcW w:w="5000" w:type="pct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9D0D6E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EF3030">
        <w:rPr>
          <w:rFonts w:asciiTheme="minorEastAsia" w:eastAsiaTheme="minorEastAsia" w:hAnsiTheme="minorEastAsia" w:cs="Times New Roman"/>
        </w:rPr>
        <w:t>□</w:t>
      </w:r>
      <w:r w:rsidRPr="00EF3030">
        <w:rPr>
          <w:rFonts w:ascii="微軟正黑體" w:eastAsia="微軟正黑體" w:hAnsi="微軟正黑體" w:hint="eastAsia"/>
        </w:rPr>
        <w:t>候選人已被告知獲推薦參與評選 (請勾選)</w:t>
      </w:r>
    </w:p>
    <w:p w:rsidR="0052795F" w:rsidRPr="00EF3030" w:rsidRDefault="0052795F" w:rsidP="009D0D6E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/>
        </w:rPr>
        <w:t>推薦</w:t>
      </w:r>
      <w:r w:rsidRPr="00EF3030">
        <w:rPr>
          <w:rFonts w:ascii="微軟正黑體" w:eastAsia="微軟正黑體" w:hAnsi="微軟正黑體" w:cs="Times New Roman" w:hint="eastAsia"/>
        </w:rPr>
        <w:t>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代表</w:t>
      </w:r>
      <w:r w:rsidRPr="00EF3030">
        <w:rPr>
          <w:rFonts w:ascii="微軟正黑體" w:eastAsia="微軟正黑體" w:hAnsi="微軟正黑體" w:cs="Times New Roman"/>
        </w:rPr>
        <w:t>簽名：</w:t>
      </w:r>
      <w:r w:rsidRPr="00EF3030">
        <w:rPr>
          <w:rFonts w:ascii="微軟正黑體" w:eastAsia="微軟正黑體" w:hAnsi="微軟正黑體" w:cs="Times New Roman" w:hint="eastAsia"/>
        </w:rPr>
        <w:tab/>
      </w:r>
      <w:r w:rsidRPr="00EF3030">
        <w:rPr>
          <w:rFonts w:ascii="微軟正黑體" w:eastAsia="微軟正黑體" w:hAnsi="微軟正黑體" w:cs="Times New Roman"/>
        </w:rPr>
        <w:tab/>
      </w:r>
    </w:p>
    <w:p w:rsidR="0052795F" w:rsidRPr="00EF3030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lastRenderedPageBreak/>
        <w:t>推薦機關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用印</w:t>
      </w:r>
      <w:r w:rsidRPr="00EF3030">
        <w:rPr>
          <w:rFonts w:ascii="微軟正黑體" w:eastAsia="微軟正黑體" w:hAnsi="微軟正黑體" w:cs="Times New Roman"/>
        </w:rPr>
        <w:t>：</w:t>
      </w:r>
    </w:p>
    <w:p w:rsidR="0052795F" w:rsidRPr="00EF3030" w:rsidRDefault="004C3DC2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D8F37E5" wp14:editId="2A6036F7">
                <wp:simplePos x="0" y="0"/>
                <wp:positionH relativeFrom="column">
                  <wp:posOffset>2904490</wp:posOffset>
                </wp:positionH>
                <wp:positionV relativeFrom="paragraph">
                  <wp:posOffset>603885</wp:posOffset>
                </wp:positionV>
                <wp:extent cx="1371600" cy="1600200"/>
                <wp:effectExtent l="0" t="0" r="19050" b="1905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007BA0" w:rsidRDefault="004D0F08" w:rsidP="0011748D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:rsidR="004D0F08" w:rsidRPr="00007BA0" w:rsidRDefault="004D0F08" w:rsidP="009D0D6E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228.7pt;margin-top:47.55pt;width:108pt;height:126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6KQIAAFE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">
                <v:textbox>
                  <w:txbxContent>
                    <w:p w:rsidR="004D0F08" w:rsidRPr="00007BA0" w:rsidRDefault="004D0F08" w:rsidP="008519A9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:rsidR="004D0F08" w:rsidRPr="00007BA0" w:rsidRDefault="004D0F08" w:rsidP="009D0D6E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="0052795F"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829756D" wp14:editId="798AAC50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68"/>
        <w:gridCol w:w="3261"/>
        <w:gridCol w:w="1361"/>
        <w:gridCol w:w="2211"/>
      </w:tblGrid>
      <w:tr w:rsidR="00EF3030" w:rsidRPr="00EF3030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EF303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68"/>
        <w:gridCol w:w="3260"/>
        <w:gridCol w:w="1360"/>
        <w:gridCol w:w="2233"/>
      </w:tblGrid>
      <w:tr w:rsidR="00EF3030" w:rsidRPr="00EF3030" w:rsidTr="00F905B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:rsidR="0052795F" w:rsidRPr="00EF3030" w:rsidRDefault="0052795F" w:rsidP="0052795F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017179" wp14:editId="4A6B04E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475"/>
        <w:gridCol w:w="2463"/>
        <w:gridCol w:w="1418"/>
        <w:gridCol w:w="997"/>
        <w:gridCol w:w="706"/>
        <w:gridCol w:w="1669"/>
      </w:tblGrid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畢(</w:t>
            </w:r>
            <w:proofErr w:type="gramStart"/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)業</w:t>
            </w: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現任</w:t>
            </w:r>
            <w:r w:rsidRPr="00EF3030">
              <w:rPr>
                <w:rFonts w:ascii="微軟正黑體" w:eastAsia="微軟正黑體" w:hAnsi="微軟正黑體" w:cs="Times New Roman"/>
                <w:b/>
              </w:rPr>
              <w:lastRenderedPageBreak/>
              <w:t>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lastRenderedPageBreak/>
              <w:t>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EF3030" w:rsidRPr="00EF3030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EF3030" w:rsidRPr="00EF3030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52795F" w:rsidRPr="00EF303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52795F"/>
    <w:p w:rsidR="0052795F" w:rsidRPr="00EF3030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EF3030">
        <w:rPr>
          <w:rFonts w:ascii="新細明體" w:eastAsia="新細明體" w:hAnsi="新細明體" w:cs="Times New Roman"/>
        </w:rPr>
        <w:br w:type="page"/>
      </w:r>
    </w:p>
    <w:p w:rsidR="0052795F" w:rsidRPr="00EF3030" w:rsidRDefault="0052795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6A7D283" wp14:editId="6F438EBB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6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候選人推行企業CS績效自敘</w:t>
      </w:r>
    </w:p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一、</w:t>
      </w:r>
      <w:r w:rsidR="00886474"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中文</w:t>
      </w: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EF3030" w:rsidRPr="00EF3030" w:rsidTr="00F905BD">
        <w:trPr>
          <w:trHeight w:val="2542"/>
        </w:trPr>
        <w:tc>
          <w:tcPr>
            <w:tcW w:w="5000" w:type="pct"/>
          </w:tcPr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886474" w:rsidRPr="00EF3030" w:rsidRDefault="00886474" w:rsidP="00886474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EF3030" w:rsidRPr="00EF3030" w:rsidTr="00886474">
        <w:trPr>
          <w:trHeight w:val="2542"/>
        </w:trPr>
        <w:tc>
          <w:tcPr>
            <w:tcW w:w="5000" w:type="pct"/>
          </w:tcPr>
          <w:p w:rsidR="00886474" w:rsidRPr="00EF303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886474" w:rsidRPr="00EF303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886474" w:rsidRPr="00EF303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886474" w:rsidRPr="00EF303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886474" w:rsidRPr="00EF303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:rsidR="0052795F" w:rsidRPr="00EF3030" w:rsidRDefault="00886474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三</w:t>
      </w:r>
      <w:r w:rsidR="0052795F"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EF3030" w:rsidRPr="00EF3030" w:rsidTr="00887D85">
        <w:trPr>
          <w:trHeight w:val="2400"/>
        </w:trPr>
        <w:tc>
          <w:tcPr>
            <w:tcW w:w="5000" w:type="pct"/>
          </w:tcPr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52795F" w:rsidRPr="00EF303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52795F" w:rsidRPr="00EF303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:rsidR="0052795F" w:rsidRPr="00EF3030" w:rsidRDefault="00887D85" w:rsidP="0052795F">
      <w:pPr>
        <w:pStyle w:val="af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四</w:t>
      </w:r>
      <w:r w:rsidR="0052795F"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、附件：致力企業永續事蹟佐證資料</w:t>
      </w:r>
    </w:p>
    <w:p w:rsidR="001630C0" w:rsidRPr="00EF3030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0DC77D0B" wp14:editId="3914D20F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GoBack"/>
      <w:bookmarkEnd w:id="2"/>
    </w:p>
    <w:sectPr w:rsidR="001630C0" w:rsidRPr="00EF3030" w:rsidSect="00851F94">
      <w:footerReference w:type="default" r:id="rId11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2" w:rsidRDefault="00B47E32" w:rsidP="002453C2">
      <w:r>
        <w:separator/>
      </w:r>
    </w:p>
  </w:endnote>
  <w:endnote w:type="continuationSeparator" w:id="0">
    <w:p w:rsidR="00B47E32" w:rsidRDefault="00B47E32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8D" w:rsidRPr="0011748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2" w:rsidRDefault="00B47E32" w:rsidP="002453C2">
      <w:r>
        <w:separator/>
      </w:r>
    </w:p>
  </w:footnote>
  <w:footnote w:type="continuationSeparator" w:id="0">
    <w:p w:rsidR="00B47E32" w:rsidRDefault="00B47E32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8D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47E32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1FB638-F756-498F-A060-BA25EFE0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</Words>
  <Characters>1106</Characters>
  <Application>Microsoft Office Word</Application>
  <DocSecurity>0</DocSecurity>
  <Lines>9</Lines>
  <Paragraphs>2</Paragraphs>
  <ScaleCrop>false</ScaleCrop>
  <Company>台灣企業永續學院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　　　　　　台灣企業永續獎</dc:title>
  <dc:subject>活動簡章</dc:subject>
  <dc:creator>user</dc:creator>
  <cp:lastModifiedBy>diky</cp:lastModifiedBy>
  <cp:revision>6</cp:revision>
  <cp:lastPrinted>2018-03-19T07:19:00Z</cp:lastPrinted>
  <dcterms:created xsi:type="dcterms:W3CDTF">2018-03-19T07:18:00Z</dcterms:created>
  <dcterms:modified xsi:type="dcterms:W3CDTF">2018-03-19T07:27:00Z</dcterms:modified>
</cp:coreProperties>
</file>